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C4A72" w14:textId="6F719D22" w:rsidR="00675ECC" w:rsidRPr="004A67F2" w:rsidRDefault="00675ECC" w:rsidP="004A67F2">
      <w:pPr>
        <w:tabs>
          <w:tab w:val="left" w:pos="5010"/>
        </w:tabs>
        <w:rPr>
          <w:b/>
          <w:bCs/>
          <w:i/>
          <w:iCs/>
          <w:color w:val="385623" w:themeColor="accent6" w:themeShade="80"/>
          <w:sz w:val="40"/>
          <w:szCs w:val="40"/>
        </w:rPr>
      </w:pPr>
    </w:p>
    <w:p w14:paraId="7AAE1432" w14:textId="40258382" w:rsidR="00090880" w:rsidRPr="00957E80" w:rsidRDefault="00090880" w:rsidP="00BE0796">
      <w:pPr>
        <w:jc w:val="center"/>
        <w:rPr>
          <w:b/>
          <w:bCs/>
          <w:i/>
          <w:iCs/>
          <w:color w:val="538135" w:themeColor="accent6" w:themeShade="BF"/>
          <w:sz w:val="40"/>
          <w:szCs w:val="40"/>
          <w:u w:val="single"/>
        </w:rPr>
      </w:pPr>
      <w:r w:rsidRPr="00957E80">
        <w:rPr>
          <w:b/>
          <w:bCs/>
          <w:i/>
          <w:iCs/>
          <w:color w:val="538135" w:themeColor="accent6" w:themeShade="BF"/>
          <w:sz w:val="40"/>
          <w:szCs w:val="40"/>
          <w:u w:val="single"/>
        </w:rPr>
        <w:t xml:space="preserve">Dětská skupina </w:t>
      </w:r>
      <w:proofErr w:type="spellStart"/>
      <w:r w:rsidRPr="00957E80">
        <w:rPr>
          <w:b/>
          <w:bCs/>
          <w:i/>
          <w:iCs/>
          <w:color w:val="538135" w:themeColor="accent6" w:themeShade="BF"/>
          <w:sz w:val="40"/>
          <w:szCs w:val="40"/>
          <w:u w:val="single"/>
        </w:rPr>
        <w:t>Habřínek</w:t>
      </w:r>
      <w:proofErr w:type="spellEnd"/>
    </w:p>
    <w:p w14:paraId="1189E2FE" w14:textId="363DFD62" w:rsidR="00910DE7" w:rsidRPr="004A67F2" w:rsidRDefault="00B810A4" w:rsidP="00675ECC">
      <w:pPr>
        <w:jc w:val="center"/>
        <w:rPr>
          <w:b/>
          <w:bCs/>
          <w:sz w:val="28"/>
          <w:szCs w:val="28"/>
        </w:rPr>
      </w:pPr>
      <w:r>
        <w:rPr>
          <w:b/>
          <w:bCs/>
          <w:sz w:val="28"/>
          <w:szCs w:val="28"/>
        </w:rPr>
        <w:t>PROVOZNÍ ŘÁD</w:t>
      </w:r>
    </w:p>
    <w:p w14:paraId="23E285B7" w14:textId="6277B47F" w:rsidR="008B047E" w:rsidRDefault="008B047E" w:rsidP="00957E80">
      <w:pPr>
        <w:jc w:val="both"/>
      </w:pPr>
    </w:p>
    <w:p w14:paraId="00D51643" w14:textId="7AC8D399" w:rsidR="008B047E" w:rsidRPr="00957E80" w:rsidRDefault="00B810A4" w:rsidP="00957E80">
      <w:pPr>
        <w:pStyle w:val="Odstavecseseznamem"/>
        <w:numPr>
          <w:ilvl w:val="0"/>
          <w:numId w:val="11"/>
        </w:numPr>
        <w:jc w:val="both"/>
        <w:rPr>
          <w:b/>
          <w:bCs/>
        </w:rPr>
      </w:pPr>
      <w:r w:rsidRPr="00957E80">
        <w:rPr>
          <w:b/>
          <w:bCs/>
        </w:rPr>
        <w:t>Údaje o zařízení:</w:t>
      </w:r>
    </w:p>
    <w:p w14:paraId="056A9B75" w14:textId="28ABF2F5" w:rsidR="00B810A4" w:rsidRDefault="00B810A4" w:rsidP="00957E80">
      <w:pPr>
        <w:jc w:val="both"/>
      </w:pPr>
      <w:r w:rsidRPr="00957E80">
        <w:rPr>
          <w:b/>
          <w:bCs/>
        </w:rPr>
        <w:t>Název:</w:t>
      </w:r>
      <w:r>
        <w:t xml:space="preserve"> Dětská skupina </w:t>
      </w:r>
      <w:proofErr w:type="spellStart"/>
      <w:r>
        <w:t>Habřínek</w:t>
      </w:r>
      <w:proofErr w:type="spellEnd"/>
    </w:p>
    <w:p w14:paraId="67947C6A" w14:textId="51EB4D24" w:rsidR="00CF0D80" w:rsidRDefault="00CF0D80" w:rsidP="00957E80">
      <w:pPr>
        <w:jc w:val="both"/>
      </w:pPr>
      <w:r w:rsidRPr="00CF0D80">
        <w:rPr>
          <w:b/>
          <w:bCs/>
        </w:rPr>
        <w:t>Kapacita zařízení:</w:t>
      </w:r>
      <w:r>
        <w:t xml:space="preserve"> 6 dětí</w:t>
      </w:r>
    </w:p>
    <w:p w14:paraId="4AFB31D9" w14:textId="5CAE6A86" w:rsidR="000A35AE" w:rsidRDefault="000A35AE" w:rsidP="00957E80">
      <w:pPr>
        <w:jc w:val="both"/>
      </w:pPr>
      <w:r w:rsidRPr="000A35AE">
        <w:rPr>
          <w:b/>
          <w:bCs/>
        </w:rPr>
        <w:t>D</w:t>
      </w:r>
      <w:r w:rsidRPr="000A35AE">
        <w:rPr>
          <w:b/>
          <w:bCs/>
        </w:rPr>
        <w:t>en započetí poskytování služby</w:t>
      </w:r>
      <w:r w:rsidRPr="000A35AE">
        <w:rPr>
          <w:b/>
          <w:bCs/>
        </w:rPr>
        <w:t>:</w:t>
      </w:r>
      <w:r>
        <w:t xml:space="preserve"> 1.7.2022</w:t>
      </w:r>
    </w:p>
    <w:p w14:paraId="49C787FB" w14:textId="32B12BD5" w:rsidR="000A35AE" w:rsidRDefault="000A35AE" w:rsidP="00957E80">
      <w:pPr>
        <w:jc w:val="both"/>
      </w:pPr>
      <w:r>
        <w:rPr>
          <w:b/>
          <w:bCs/>
        </w:rPr>
        <w:t>F</w:t>
      </w:r>
      <w:r w:rsidRPr="000A35AE">
        <w:rPr>
          <w:b/>
          <w:bCs/>
        </w:rPr>
        <w:t>orma dětské skupiny</w:t>
      </w:r>
      <w:r w:rsidRPr="000A35AE">
        <w:t>: pro veřejnost</w:t>
      </w:r>
    </w:p>
    <w:p w14:paraId="516A8D7E" w14:textId="6B01A061" w:rsidR="00B810A4" w:rsidRDefault="00B810A4" w:rsidP="00957E80">
      <w:pPr>
        <w:jc w:val="both"/>
      </w:pPr>
      <w:r w:rsidRPr="00957E80">
        <w:rPr>
          <w:b/>
          <w:bCs/>
        </w:rPr>
        <w:t>Provozovatel:</w:t>
      </w:r>
      <w:r>
        <w:t xml:space="preserve"> Obec Habřina</w:t>
      </w:r>
    </w:p>
    <w:p w14:paraId="38729104" w14:textId="2FBB08B8" w:rsidR="00B810A4" w:rsidRPr="00957E80" w:rsidRDefault="00A23348" w:rsidP="00957E80">
      <w:pPr>
        <w:jc w:val="both"/>
        <w:rPr>
          <w:b/>
          <w:bCs/>
        </w:rPr>
      </w:pPr>
      <w:r>
        <w:rPr>
          <w:b/>
          <w:bCs/>
        </w:rPr>
        <w:t>s</w:t>
      </w:r>
      <w:r w:rsidR="00B810A4" w:rsidRPr="00957E80">
        <w:rPr>
          <w:b/>
          <w:bCs/>
        </w:rPr>
        <w:t>e sídlem: Habřina 28, 503 03 Smiřice, IČO: 00268755</w:t>
      </w:r>
    </w:p>
    <w:p w14:paraId="0569218B" w14:textId="7D16C470" w:rsidR="00B810A4" w:rsidRPr="00957E80" w:rsidRDefault="00A23348" w:rsidP="00957E80">
      <w:pPr>
        <w:jc w:val="both"/>
        <w:rPr>
          <w:b/>
          <w:bCs/>
        </w:rPr>
      </w:pPr>
      <w:r>
        <w:rPr>
          <w:b/>
          <w:bCs/>
        </w:rPr>
        <w:t>z</w:t>
      </w:r>
      <w:r w:rsidR="00B810A4" w:rsidRPr="00957E80">
        <w:rPr>
          <w:b/>
          <w:bCs/>
        </w:rPr>
        <w:t>astoupen</w:t>
      </w:r>
      <w:r>
        <w:rPr>
          <w:b/>
          <w:bCs/>
        </w:rPr>
        <w:t>ý</w:t>
      </w:r>
      <w:r w:rsidR="00B810A4" w:rsidRPr="00957E80">
        <w:rPr>
          <w:b/>
          <w:bCs/>
        </w:rPr>
        <w:t xml:space="preserve">: Radovanem </w:t>
      </w:r>
      <w:proofErr w:type="spellStart"/>
      <w:r w:rsidR="00B810A4" w:rsidRPr="00957E80">
        <w:rPr>
          <w:b/>
          <w:bCs/>
        </w:rPr>
        <w:t>Šutriepkou</w:t>
      </w:r>
      <w:proofErr w:type="spellEnd"/>
      <w:r w:rsidR="00B810A4" w:rsidRPr="00957E80">
        <w:rPr>
          <w:b/>
          <w:bCs/>
        </w:rPr>
        <w:t>, starostou</w:t>
      </w:r>
    </w:p>
    <w:p w14:paraId="47D3C190" w14:textId="4F1BC693" w:rsidR="00B810A4" w:rsidRDefault="00B810A4" w:rsidP="00957E80">
      <w:pPr>
        <w:jc w:val="both"/>
      </w:pPr>
      <w:r w:rsidRPr="00957E80">
        <w:rPr>
          <w:b/>
          <w:bCs/>
        </w:rPr>
        <w:t>Místo provozu:</w:t>
      </w:r>
      <w:r>
        <w:t xml:space="preserve"> Habřina 28, 503 03 Smiřice</w:t>
      </w:r>
    </w:p>
    <w:p w14:paraId="779DD515" w14:textId="79DDB2B1" w:rsidR="00B810A4" w:rsidRDefault="00B810A4" w:rsidP="00957E80">
      <w:pPr>
        <w:jc w:val="both"/>
      </w:pPr>
      <w:r w:rsidRPr="00957E80">
        <w:rPr>
          <w:b/>
          <w:bCs/>
        </w:rPr>
        <w:t>Odpovědná osoba za péči o děti:</w:t>
      </w:r>
      <w:r>
        <w:t xml:space="preserve"> Martina </w:t>
      </w:r>
      <w:proofErr w:type="spellStart"/>
      <w:r>
        <w:t>Kunstmüller</w:t>
      </w:r>
      <w:proofErr w:type="spellEnd"/>
      <w:r>
        <w:t xml:space="preserve"> Venclová, Monika Pejchalová, Gabriela Paclíková</w:t>
      </w:r>
    </w:p>
    <w:p w14:paraId="491D18D3" w14:textId="22BD9F57" w:rsidR="00A23348" w:rsidRPr="001A0280" w:rsidRDefault="00A23348" w:rsidP="00957E80">
      <w:pPr>
        <w:jc w:val="both"/>
        <w:rPr>
          <w:b/>
          <w:bCs/>
        </w:rPr>
      </w:pPr>
      <w:r w:rsidRPr="001A0280">
        <w:rPr>
          <w:b/>
          <w:bCs/>
        </w:rPr>
        <w:t>S</w:t>
      </w:r>
      <w:r w:rsidRPr="001A0280">
        <w:rPr>
          <w:b/>
          <w:bCs/>
        </w:rPr>
        <w:t>lužbu péče o dítě provozovatel poskytuje s částečnou úhradou nákladů</w:t>
      </w:r>
      <w:r w:rsidR="001A0280" w:rsidRPr="001A0280">
        <w:rPr>
          <w:b/>
          <w:bCs/>
        </w:rPr>
        <w:t>.</w:t>
      </w:r>
    </w:p>
    <w:p w14:paraId="1F8FC7D2" w14:textId="77777777" w:rsidR="00A23348" w:rsidRDefault="00A23348" w:rsidP="00957E80">
      <w:pPr>
        <w:jc w:val="both"/>
      </w:pPr>
    </w:p>
    <w:p w14:paraId="66C60378" w14:textId="4E2B6C7E" w:rsidR="00B810A4" w:rsidRPr="00A23348" w:rsidRDefault="00B810A4" w:rsidP="00DA1161">
      <w:pPr>
        <w:pStyle w:val="Odstavecseseznamem"/>
        <w:numPr>
          <w:ilvl w:val="0"/>
          <w:numId w:val="11"/>
        </w:numPr>
        <w:jc w:val="both"/>
        <w:rPr>
          <w:b/>
          <w:bCs/>
        </w:rPr>
      </w:pPr>
      <w:r w:rsidRPr="00A23348">
        <w:rPr>
          <w:b/>
          <w:bCs/>
        </w:rPr>
        <w:t>Popis zařízení:</w:t>
      </w:r>
    </w:p>
    <w:p w14:paraId="72EDF523" w14:textId="554DFBE7" w:rsidR="00B810A4" w:rsidRDefault="00B810A4" w:rsidP="00DA1161">
      <w:pPr>
        <w:jc w:val="both"/>
      </w:pPr>
      <w:r>
        <w:t>Posláním dětské skupiny je zajištění péče pro děti od šesti měsíců do šesti let, kapacita zařízení je stanovena na šest dětí v jeden okamžik. V rámci péče se zaměřujeme na podporu rozvoje dětí cestou přirozené výchovy, položení základů učení, zdravotních a sociálních návyků na základě jejich schopností, zájmů a potřeb a zejména na individuální přístup. Péče o děti odpovídá věkovým a individuálním potřebám dětí</w:t>
      </w:r>
      <w:r w:rsidR="000A35AE">
        <w:t>.</w:t>
      </w:r>
    </w:p>
    <w:p w14:paraId="3C550EA2" w14:textId="7FF6C986" w:rsidR="00B810A4" w:rsidRDefault="00B1198D" w:rsidP="00DA1161">
      <w:pPr>
        <w:jc w:val="both"/>
      </w:pPr>
      <w:r>
        <w:t>Pracovníci – požadavky: přímá péče o děti – pečující osoby – požadována zkouška Chůva pro děti v dětské skupině nebo pedagogické či zdravotnické vzdělání.</w:t>
      </w:r>
    </w:p>
    <w:p w14:paraId="399E24F9" w14:textId="3D8E8A27" w:rsidR="00B1198D" w:rsidRDefault="00B1198D" w:rsidP="00DA1161">
      <w:pPr>
        <w:jc w:val="both"/>
      </w:pPr>
      <w:r>
        <w:t>Ostatní pracovníci – pomocný personál – požadováno minimálně základní vzdělání.</w:t>
      </w:r>
    </w:p>
    <w:p w14:paraId="2056BF7B" w14:textId="3AFC85D6" w:rsidR="00B1198D" w:rsidRDefault="00B1198D" w:rsidP="00957E80">
      <w:pPr>
        <w:ind w:left="360"/>
        <w:jc w:val="both"/>
      </w:pPr>
    </w:p>
    <w:p w14:paraId="0F9DAF3B" w14:textId="0E0813EC" w:rsidR="00B1198D" w:rsidRPr="00957E80" w:rsidRDefault="00B1198D" w:rsidP="00957E80">
      <w:pPr>
        <w:pStyle w:val="Odstavecseseznamem"/>
        <w:numPr>
          <w:ilvl w:val="0"/>
          <w:numId w:val="11"/>
        </w:numPr>
        <w:jc w:val="both"/>
        <w:rPr>
          <w:b/>
          <w:bCs/>
        </w:rPr>
      </w:pPr>
      <w:r w:rsidRPr="00957E80">
        <w:rPr>
          <w:b/>
          <w:bCs/>
        </w:rPr>
        <w:t>Podmínky provozu:</w:t>
      </w:r>
    </w:p>
    <w:p w14:paraId="66F10219" w14:textId="3024B06C" w:rsidR="00B1198D" w:rsidRDefault="00742260" w:rsidP="00957E80">
      <w:pPr>
        <w:jc w:val="both"/>
      </w:pPr>
      <w:r>
        <w:rPr>
          <w:b/>
          <w:bCs/>
        </w:rPr>
        <w:t>Provozní doba</w:t>
      </w:r>
      <w:r w:rsidR="00DA1161">
        <w:rPr>
          <w:b/>
          <w:bCs/>
        </w:rPr>
        <w:t>:</w:t>
      </w:r>
      <w:r>
        <w:rPr>
          <w:b/>
          <w:bCs/>
        </w:rPr>
        <w:t xml:space="preserve"> p</w:t>
      </w:r>
      <w:r w:rsidR="00B1198D" w:rsidRPr="00957E80">
        <w:rPr>
          <w:b/>
          <w:bCs/>
        </w:rPr>
        <w:t>říchod dětí je možný od 6:30 hodin, dítě musí být vyzvednuto do 15:30 hodin</w:t>
      </w:r>
      <w:r w:rsidR="00B1198D">
        <w:t>.</w:t>
      </w:r>
    </w:p>
    <w:p w14:paraId="43ECB949" w14:textId="040BF8DB" w:rsidR="00B1198D" w:rsidRDefault="00B1198D" w:rsidP="00957E80">
      <w:pPr>
        <w:jc w:val="both"/>
      </w:pPr>
      <w:r>
        <w:t>Po příchodu se děti převléknou v šatně, své věci si ukládají do skříňky označené svojí značkou.</w:t>
      </w:r>
    </w:p>
    <w:p w14:paraId="5A569BD6" w14:textId="5210E906" w:rsidR="00B1198D" w:rsidRDefault="00B1198D" w:rsidP="00957E80">
      <w:pPr>
        <w:jc w:val="both"/>
      </w:pPr>
      <w:r>
        <w:t>Případné provozní omezení dětské skupiny bude vždy projednáno s rodiči předem.</w:t>
      </w:r>
    </w:p>
    <w:p w14:paraId="11A47E77" w14:textId="060BC478" w:rsidR="00B1198D" w:rsidRDefault="00390826" w:rsidP="00A23348">
      <w:pPr>
        <w:ind w:firstLine="708"/>
        <w:jc w:val="both"/>
      </w:pPr>
      <w:r>
        <w:lastRenderedPageBreak/>
        <w:t xml:space="preserve">Rodič je povinen předat dítě osobně pracovnici dětské skupiny a má povinnost nahlásit jakékoliv změny v chování </w:t>
      </w:r>
      <w:proofErr w:type="gramStart"/>
      <w:r>
        <w:t>a</w:t>
      </w:r>
      <w:r w:rsidR="00957E80">
        <w:t xml:space="preserve"> </w:t>
      </w:r>
      <w:r>
        <w:t>nebo</w:t>
      </w:r>
      <w:proofErr w:type="gramEnd"/>
      <w:r>
        <w:t xml:space="preserve"> ve zdravotním stavu dítěte. Rodiče dále mají povinnost neprodleně nahlásit výskyt infekčního onemocnění v rodině a veškeré údaje o zdraví dítěte, po vyléčení případného infekčního onemocnění přijímáme dítě do dětské skupiny s potvrzením lékaře. Onemocní-li dítě během dne v zařízením jso</w:t>
      </w:r>
      <w:r w:rsidR="00957E80">
        <w:t>u</w:t>
      </w:r>
      <w:r>
        <w:t xml:space="preserve"> rodiče telefonicky kontaktováni a vyzváni k zajištění další zdravotní péče o dítě. Do kolektivu může bý</w:t>
      </w:r>
      <w:r w:rsidR="00957E80">
        <w:t>t</w:t>
      </w:r>
      <w:r>
        <w:t xml:space="preserve"> přijato pouze dítě zdravé, pracovnice mají prá</w:t>
      </w:r>
      <w:r w:rsidR="00B258BB">
        <w:t>v</w:t>
      </w:r>
      <w:r>
        <w:t>o v zájmu zachování zdraví osta</w:t>
      </w:r>
      <w:r w:rsidR="00CF0D80">
        <w:t>t</w:t>
      </w:r>
      <w:r>
        <w:t>ních dětí nepřijmout do zařízení děti se silným nachlazením či jinými infekčními onemocněními. Pracovnice má právo po</w:t>
      </w:r>
      <w:r w:rsidR="00B258BB">
        <w:t>ž</w:t>
      </w:r>
      <w:r>
        <w:t>adovat od rodičů dítěte lékařské potvrzení o ukončení nemoci dítěte a souhlas</w:t>
      </w:r>
      <w:r w:rsidR="00A23348">
        <w:t xml:space="preserve"> </w:t>
      </w:r>
      <w:r>
        <w:t xml:space="preserve">lékaře s jeho návratem do kolektivu dětí. Pokud bude dítě ze zařízení vyzvedávat jiný než zákonný zástupce, je třeba, aby byla uvedená osoba zapsána ve formuláři, který se vyplňuje při přijetí dítěte do </w:t>
      </w:r>
      <w:r w:rsidR="00B258BB">
        <w:t>dětské skupiny</w:t>
      </w:r>
      <w:r>
        <w:t>. Pracovnice odpovídají za děti od doby, kdy dítě přev</w:t>
      </w:r>
      <w:r w:rsidR="00CF0D80">
        <w:t>e</w:t>
      </w:r>
      <w:r>
        <w:t>zmou od rodičů nebo jimi pověřených zás</w:t>
      </w:r>
      <w:r w:rsidR="00CF0D80">
        <w:t>t</w:t>
      </w:r>
      <w:r>
        <w:t>upců, a do doby, kdy je opět rodičům nebo jejich zás</w:t>
      </w:r>
      <w:r w:rsidR="00CF0D80">
        <w:t>t</w:t>
      </w:r>
      <w:r>
        <w:t>upcům předají.</w:t>
      </w:r>
    </w:p>
    <w:p w14:paraId="4CAB04C7" w14:textId="5D7D1B9C" w:rsidR="00390826" w:rsidRDefault="00390826" w:rsidP="00957E80">
      <w:pPr>
        <w:jc w:val="both"/>
      </w:pPr>
      <w:r>
        <w:t>Všechny děti v dětské skupině jsou v době pobytu pojištěny.</w:t>
      </w:r>
    </w:p>
    <w:p w14:paraId="23991B92" w14:textId="59385584" w:rsidR="00390826" w:rsidRDefault="00390826" w:rsidP="00957E80">
      <w:pPr>
        <w:jc w:val="both"/>
      </w:pPr>
      <w:r>
        <w:t>Děti se pře</w:t>
      </w:r>
      <w:r w:rsidR="00B258BB">
        <w:t>v</w:t>
      </w:r>
      <w:r>
        <w:t>lékají do vla</w:t>
      </w:r>
      <w:r w:rsidR="00CF0D80">
        <w:t>s</w:t>
      </w:r>
      <w:r>
        <w:t>tního oblečení, přezouvají se do vlastních přezůvek. Děti nesmí do dětské skupiny nosit nebezpečné a cenné předměty, hračky pouze po dohodě s pečující osobou. Děti musí mít své věci označené a podepsané.</w:t>
      </w:r>
    </w:p>
    <w:p w14:paraId="625DF6A3" w14:textId="0FD2FBBB" w:rsidR="00390826" w:rsidRDefault="00960135" w:rsidP="00957E80">
      <w:pPr>
        <w:jc w:val="both"/>
      </w:pPr>
      <w:r>
        <w:t>Vybavení dítěte:</w:t>
      </w:r>
    </w:p>
    <w:p w14:paraId="2C0FF8BF" w14:textId="0E1103A7" w:rsidR="00960135" w:rsidRDefault="00960135" w:rsidP="00957E80">
      <w:pPr>
        <w:pStyle w:val="Odstavecseseznamem"/>
        <w:numPr>
          <w:ilvl w:val="0"/>
          <w:numId w:val="14"/>
        </w:numPr>
        <w:jc w:val="both"/>
      </w:pPr>
      <w:r>
        <w:t>Přezůvky</w:t>
      </w:r>
    </w:p>
    <w:p w14:paraId="41BC3D32" w14:textId="1FE5231F" w:rsidR="00960135" w:rsidRDefault="00960135" w:rsidP="00957E80">
      <w:pPr>
        <w:pStyle w:val="Odstavecseseznamem"/>
        <w:numPr>
          <w:ilvl w:val="0"/>
          <w:numId w:val="14"/>
        </w:numPr>
        <w:jc w:val="both"/>
      </w:pPr>
      <w:r>
        <w:t>Pyžamo</w:t>
      </w:r>
    </w:p>
    <w:p w14:paraId="503F555D" w14:textId="7F7F0C1B" w:rsidR="00960135" w:rsidRDefault="00960135" w:rsidP="00957E80">
      <w:pPr>
        <w:pStyle w:val="Odstavecseseznamem"/>
        <w:numPr>
          <w:ilvl w:val="0"/>
          <w:numId w:val="14"/>
        </w:numPr>
        <w:jc w:val="both"/>
      </w:pPr>
      <w:r>
        <w:t>Náhradní oblečení a spodní prádlo</w:t>
      </w:r>
    </w:p>
    <w:p w14:paraId="48006B75" w14:textId="2B7B9C5E" w:rsidR="00960135" w:rsidRDefault="00960135" w:rsidP="00957E80">
      <w:pPr>
        <w:pStyle w:val="Odstavecseseznamem"/>
        <w:numPr>
          <w:ilvl w:val="0"/>
          <w:numId w:val="14"/>
        </w:numPr>
        <w:jc w:val="both"/>
      </w:pPr>
      <w:r>
        <w:t>Pláštěnk</w:t>
      </w:r>
      <w:r w:rsidR="00B258BB">
        <w:t>a</w:t>
      </w:r>
      <w:r>
        <w:t xml:space="preserve"> a holínky</w:t>
      </w:r>
    </w:p>
    <w:p w14:paraId="4DBE5733" w14:textId="7B3ABA3F" w:rsidR="00960135" w:rsidRDefault="00960135" w:rsidP="00957E80">
      <w:pPr>
        <w:pStyle w:val="Odstavecseseznamem"/>
        <w:numPr>
          <w:ilvl w:val="0"/>
          <w:numId w:val="14"/>
        </w:numPr>
        <w:jc w:val="both"/>
      </w:pPr>
      <w:r>
        <w:t>Pleny a vlhčené ubrousky</w:t>
      </w:r>
    </w:p>
    <w:p w14:paraId="1707ECFD" w14:textId="0E078CA2" w:rsidR="00960135" w:rsidRDefault="00960135" w:rsidP="00957E80">
      <w:pPr>
        <w:pStyle w:val="Odstavecseseznamem"/>
        <w:numPr>
          <w:ilvl w:val="0"/>
          <w:numId w:val="14"/>
        </w:numPr>
        <w:jc w:val="both"/>
      </w:pPr>
      <w:r>
        <w:t>Dopolední svačin</w:t>
      </w:r>
      <w:r w:rsidR="00B258BB">
        <w:t>a</w:t>
      </w:r>
      <w:r>
        <w:t>, oběd a odpolední svačin</w:t>
      </w:r>
      <w:r w:rsidR="00B258BB">
        <w:t>a</w:t>
      </w:r>
    </w:p>
    <w:p w14:paraId="7C218B93" w14:textId="77777777" w:rsidR="00960135" w:rsidRDefault="00960135" w:rsidP="00957E80">
      <w:pPr>
        <w:jc w:val="both"/>
      </w:pPr>
    </w:p>
    <w:p w14:paraId="3F1F4717" w14:textId="10C380B9" w:rsidR="00960135" w:rsidRPr="00B258BB" w:rsidRDefault="00960135" w:rsidP="00957E80">
      <w:pPr>
        <w:pStyle w:val="Odstavecseseznamem"/>
        <w:numPr>
          <w:ilvl w:val="0"/>
          <w:numId w:val="11"/>
        </w:numPr>
        <w:jc w:val="both"/>
        <w:rPr>
          <w:b/>
          <w:bCs/>
        </w:rPr>
      </w:pPr>
      <w:r w:rsidRPr="00B258BB">
        <w:rPr>
          <w:b/>
          <w:bCs/>
        </w:rPr>
        <w:t>Režim dětské skupiny</w:t>
      </w:r>
    </w:p>
    <w:p w14:paraId="372DEC4F" w14:textId="53333F5D" w:rsidR="00960135" w:rsidRDefault="00960135" w:rsidP="00B258BB">
      <w:pPr>
        <w:ind w:firstLine="360"/>
        <w:jc w:val="both"/>
      </w:pPr>
      <w:r>
        <w:t>Režim dne je obecně stanoven následovně, pečující osoby jej však přizpůsobují aktuálnímu složení skupiny dětí přítomných ve skupině s tím, že dbají na individuální přístup a návyky dětí.</w:t>
      </w:r>
    </w:p>
    <w:p w14:paraId="7012B670" w14:textId="18EDD6DC" w:rsidR="00960135" w:rsidRDefault="00960135" w:rsidP="00957E80">
      <w:pPr>
        <w:jc w:val="both"/>
      </w:pPr>
    </w:p>
    <w:p w14:paraId="7758663F" w14:textId="6B90FC4D" w:rsidR="00960135" w:rsidRDefault="00960135" w:rsidP="00957E80">
      <w:pPr>
        <w:jc w:val="both"/>
      </w:pPr>
      <w:r>
        <w:t>6:30 – 8:30</w:t>
      </w:r>
      <w:r>
        <w:tab/>
        <w:t>předávání dětí do dětské skupiny, hra</w:t>
      </w:r>
    </w:p>
    <w:p w14:paraId="342BFD99" w14:textId="4C394B80" w:rsidR="00960135" w:rsidRDefault="00960135" w:rsidP="00957E80">
      <w:pPr>
        <w:jc w:val="both"/>
      </w:pPr>
      <w:r>
        <w:t>8:30 – 9:00</w:t>
      </w:r>
      <w:r>
        <w:tab/>
        <w:t>osobní hygiena, dopolední svačina</w:t>
      </w:r>
    </w:p>
    <w:p w14:paraId="4D124E02" w14:textId="2C029AA6" w:rsidR="00960135" w:rsidRDefault="00960135" w:rsidP="00957E80">
      <w:pPr>
        <w:jc w:val="both"/>
      </w:pPr>
      <w:r>
        <w:t>9:00 – 10:00</w:t>
      </w:r>
      <w:r>
        <w:tab/>
        <w:t>pohybové a hudební aktivity, čtení, tvoření, uvnitř případně venku</w:t>
      </w:r>
    </w:p>
    <w:p w14:paraId="7AF3AA31" w14:textId="0AF23967" w:rsidR="00BC5C2B" w:rsidRDefault="00BC5C2B" w:rsidP="00957E80">
      <w:pPr>
        <w:jc w:val="both"/>
      </w:pPr>
      <w:r>
        <w:t>10:00 – 11:00</w:t>
      </w:r>
      <w:r>
        <w:tab/>
        <w:t>pobyt venku</w:t>
      </w:r>
    </w:p>
    <w:p w14:paraId="0990C936" w14:textId="585C16EC" w:rsidR="00BC5C2B" w:rsidRDefault="00BC5C2B" w:rsidP="00957E80">
      <w:pPr>
        <w:jc w:val="both"/>
      </w:pPr>
      <w:r>
        <w:t>11:00 – 12:00</w:t>
      </w:r>
      <w:r>
        <w:tab/>
        <w:t>osobní hygiena, oběd</w:t>
      </w:r>
    </w:p>
    <w:p w14:paraId="5FE84E39" w14:textId="4C7FC948" w:rsidR="00BC5C2B" w:rsidRDefault="00BC5C2B" w:rsidP="00957E80">
      <w:pPr>
        <w:jc w:val="both"/>
      </w:pPr>
      <w:r>
        <w:t>12:00 – 14:00</w:t>
      </w:r>
      <w:r>
        <w:tab/>
        <w:t>odpočinek</w:t>
      </w:r>
    </w:p>
    <w:p w14:paraId="5D599BA8" w14:textId="02BC388F" w:rsidR="00BC5C2B" w:rsidRDefault="00BC5C2B" w:rsidP="00957E80">
      <w:pPr>
        <w:jc w:val="both"/>
      </w:pPr>
      <w:r>
        <w:t>14:00 – 14:30</w:t>
      </w:r>
      <w:r>
        <w:tab/>
        <w:t>osobní hygiena, odpolední svačinka</w:t>
      </w:r>
    </w:p>
    <w:p w14:paraId="09D27E00" w14:textId="34C199CF" w:rsidR="00BC5C2B" w:rsidRDefault="00BC5C2B" w:rsidP="00957E80">
      <w:pPr>
        <w:jc w:val="both"/>
      </w:pPr>
      <w:r>
        <w:t>14:30 – 15:30</w:t>
      </w:r>
      <w:r>
        <w:tab/>
        <w:t>volná činnost, hry, aktivity orientované podle zájmu dětí</w:t>
      </w:r>
    </w:p>
    <w:p w14:paraId="0A2D7DFD" w14:textId="32FBD166" w:rsidR="00BC5C2B" w:rsidRDefault="00BC5C2B" w:rsidP="00957E80">
      <w:pPr>
        <w:jc w:val="both"/>
      </w:pPr>
      <w:r>
        <w:lastRenderedPageBreak/>
        <w:tab/>
        <w:t>Pohybové a</w:t>
      </w:r>
      <w:r w:rsidR="00B258BB">
        <w:t>k</w:t>
      </w:r>
      <w:r>
        <w:t>tivity jsou zařazovány během dopoledního řízeného programu, eventuelně během odpoledn</w:t>
      </w:r>
      <w:r w:rsidR="00B258BB">
        <w:t>e</w:t>
      </w:r>
      <w:r>
        <w:t>. Děti chodí ven každý den (vyjma nepřízniv</w:t>
      </w:r>
      <w:r w:rsidR="006203E5">
        <w:t>é</w:t>
      </w:r>
      <w:r>
        <w:t>ho počasí). Děti navštěvují blízká hřiště dle domluvy na daný den. Odpočinek a odpočinkové aktivity jsou každý den po obědě.</w:t>
      </w:r>
    </w:p>
    <w:p w14:paraId="523681FB" w14:textId="13662545" w:rsidR="00BC5C2B" w:rsidRDefault="00BC5C2B" w:rsidP="00957E80">
      <w:pPr>
        <w:jc w:val="both"/>
      </w:pPr>
      <w:r>
        <w:tab/>
        <w:t>Denní řád je flexibilní, aby mohl reagovat na aktuální změny či aktuálně změněné potřeby dětí.</w:t>
      </w:r>
    </w:p>
    <w:p w14:paraId="50B071BA" w14:textId="67FE31B4" w:rsidR="00BC5C2B" w:rsidRPr="00B258BB" w:rsidRDefault="00BC5C2B" w:rsidP="00957E80">
      <w:pPr>
        <w:jc w:val="both"/>
        <w:rPr>
          <w:b/>
          <w:bCs/>
        </w:rPr>
      </w:pPr>
      <w:r w:rsidRPr="00B258BB">
        <w:rPr>
          <w:b/>
          <w:bCs/>
        </w:rPr>
        <w:t>Děti se stravují 3x denně. Stravu pro děti přináší rodiče v označených nádobách, servírování stravy a obsluhu dětí při jídle zajišťují pečující osoby.</w:t>
      </w:r>
    </w:p>
    <w:p w14:paraId="40901D3C" w14:textId="77777777" w:rsidR="00B258BB" w:rsidRDefault="00B258BB" w:rsidP="00957E80">
      <w:pPr>
        <w:jc w:val="both"/>
      </w:pPr>
    </w:p>
    <w:p w14:paraId="43F071DA" w14:textId="0BF0A4CB" w:rsidR="00BC5C2B" w:rsidRDefault="00BC5C2B" w:rsidP="00957E80">
      <w:pPr>
        <w:pStyle w:val="Odstavecseseznamem"/>
        <w:numPr>
          <w:ilvl w:val="0"/>
          <w:numId w:val="11"/>
        </w:numPr>
        <w:jc w:val="both"/>
        <w:rPr>
          <w:b/>
          <w:bCs/>
        </w:rPr>
      </w:pPr>
      <w:r w:rsidRPr="00B258BB">
        <w:rPr>
          <w:b/>
          <w:bCs/>
        </w:rPr>
        <w:t>Povinnosti ro</w:t>
      </w:r>
      <w:r w:rsidR="00CF0D80">
        <w:rPr>
          <w:b/>
          <w:bCs/>
        </w:rPr>
        <w:t>d</w:t>
      </w:r>
      <w:r w:rsidRPr="00B258BB">
        <w:rPr>
          <w:b/>
          <w:bCs/>
        </w:rPr>
        <w:t>ičů a zákonných zás</w:t>
      </w:r>
      <w:r w:rsidR="00CF0D80">
        <w:rPr>
          <w:b/>
          <w:bCs/>
        </w:rPr>
        <w:t>t</w:t>
      </w:r>
      <w:r w:rsidRPr="00B258BB">
        <w:rPr>
          <w:b/>
          <w:bCs/>
        </w:rPr>
        <w:t>upců:</w:t>
      </w:r>
    </w:p>
    <w:p w14:paraId="676ED754" w14:textId="77777777" w:rsidR="00B258BB" w:rsidRPr="00B258BB" w:rsidRDefault="00B258BB" w:rsidP="00B258BB">
      <w:pPr>
        <w:pStyle w:val="Odstavecseseznamem"/>
        <w:jc w:val="both"/>
        <w:rPr>
          <w:b/>
          <w:bCs/>
        </w:rPr>
      </w:pPr>
    </w:p>
    <w:p w14:paraId="4BDF67A1" w14:textId="22479699" w:rsidR="00BC5C2B" w:rsidRDefault="00BC5C2B" w:rsidP="00957E80">
      <w:pPr>
        <w:pStyle w:val="Odstavecseseznamem"/>
        <w:numPr>
          <w:ilvl w:val="0"/>
          <w:numId w:val="15"/>
        </w:numPr>
        <w:jc w:val="both"/>
      </w:pPr>
      <w:r>
        <w:t>Zajistit, aby přihlášené dítě docházelo řádně do dětské skupiny a bylo vždy předáno osobně pečující osobě.</w:t>
      </w:r>
    </w:p>
    <w:p w14:paraId="342CD74C" w14:textId="61CAF90E" w:rsidR="00BC5C2B" w:rsidRDefault="00CB64EA" w:rsidP="00957E80">
      <w:pPr>
        <w:pStyle w:val="Odstavecseseznamem"/>
        <w:numPr>
          <w:ilvl w:val="0"/>
          <w:numId w:val="15"/>
        </w:numPr>
        <w:jc w:val="both"/>
      </w:pPr>
      <w:r>
        <w:t>Nahlásit nepřítomnost dítěte v zařízení pečující osobě osobně nebo telefonicky vždy do 8:00 hod.</w:t>
      </w:r>
    </w:p>
    <w:p w14:paraId="42C16BD2" w14:textId="1DAC35DA" w:rsidR="00CB64EA" w:rsidRDefault="00CB64EA" w:rsidP="00957E80">
      <w:pPr>
        <w:pStyle w:val="Odstavecseseznamem"/>
        <w:numPr>
          <w:ilvl w:val="0"/>
          <w:numId w:val="15"/>
        </w:numPr>
        <w:jc w:val="both"/>
      </w:pPr>
      <w:r>
        <w:t>Předat do zařízení pouze dítě zcela zdravé.</w:t>
      </w:r>
    </w:p>
    <w:p w14:paraId="729AB53F" w14:textId="6FEA7F6E" w:rsidR="00CB64EA" w:rsidRDefault="00CB64EA" w:rsidP="00957E80">
      <w:pPr>
        <w:pStyle w:val="Odstavecseseznamem"/>
        <w:numPr>
          <w:ilvl w:val="0"/>
          <w:numId w:val="15"/>
        </w:numPr>
        <w:jc w:val="both"/>
      </w:pPr>
      <w:r>
        <w:t xml:space="preserve">Nahlásit změny v důležitých osobních údajích dítěte (změna trvalého bydliště, tel. </w:t>
      </w:r>
      <w:r w:rsidR="00B258BB">
        <w:t>čísla</w:t>
      </w:r>
      <w:r>
        <w:t>, zdravotní pojišťovny, změna zdravotního stavu).</w:t>
      </w:r>
    </w:p>
    <w:p w14:paraId="122792BA" w14:textId="73927055" w:rsidR="00671E1B" w:rsidRPr="006B0CC7" w:rsidRDefault="00671E1B" w:rsidP="00671E1B">
      <w:pPr>
        <w:pStyle w:val="Odstavecseseznamem"/>
        <w:numPr>
          <w:ilvl w:val="0"/>
          <w:numId w:val="15"/>
        </w:numPr>
        <w:jc w:val="both"/>
      </w:pPr>
      <w:r>
        <w:rPr>
          <w:rFonts w:cstheme="minorHAnsi"/>
          <w:szCs w:val="24"/>
        </w:rPr>
        <w:t xml:space="preserve">Doložit doklad, že alespoň jeden z rodičů je </w:t>
      </w:r>
      <w:r w:rsidRPr="009A3EB5">
        <w:rPr>
          <w:rFonts w:cstheme="minorHAnsi"/>
          <w:szCs w:val="24"/>
        </w:rPr>
        <w:t>zaměstnán/studuj</w:t>
      </w:r>
      <w:r>
        <w:rPr>
          <w:rFonts w:cstheme="minorHAnsi"/>
          <w:szCs w:val="24"/>
        </w:rPr>
        <w:t>e</w:t>
      </w:r>
      <w:r w:rsidRPr="009A3EB5">
        <w:rPr>
          <w:rFonts w:cstheme="minorHAnsi"/>
          <w:szCs w:val="24"/>
        </w:rPr>
        <w:t>/podnik</w:t>
      </w:r>
      <w:r>
        <w:rPr>
          <w:rFonts w:cstheme="minorHAnsi"/>
          <w:szCs w:val="24"/>
        </w:rPr>
        <w:t>á</w:t>
      </w:r>
      <w:r w:rsidRPr="009A3EB5">
        <w:rPr>
          <w:rFonts w:cstheme="minorHAnsi"/>
          <w:szCs w:val="24"/>
        </w:rPr>
        <w:t>/j</w:t>
      </w:r>
      <w:r>
        <w:rPr>
          <w:rFonts w:cstheme="minorHAnsi"/>
          <w:szCs w:val="24"/>
        </w:rPr>
        <w:t xml:space="preserve">e </w:t>
      </w:r>
      <w:r w:rsidRPr="009A3EB5">
        <w:rPr>
          <w:rFonts w:cstheme="minorHAnsi"/>
          <w:szCs w:val="24"/>
        </w:rPr>
        <w:t>vede</w:t>
      </w:r>
      <w:r>
        <w:rPr>
          <w:rFonts w:cstheme="minorHAnsi"/>
          <w:szCs w:val="24"/>
        </w:rPr>
        <w:t>n</w:t>
      </w:r>
      <w:r w:rsidRPr="00671E1B">
        <w:rPr>
          <w:rFonts w:cstheme="minorHAnsi"/>
          <w:szCs w:val="24"/>
        </w:rPr>
        <w:t xml:space="preserve"> na Úřadu práce České republiky</w:t>
      </w:r>
      <w:r>
        <w:rPr>
          <w:rFonts w:cstheme="minorHAnsi"/>
          <w:szCs w:val="24"/>
        </w:rPr>
        <w:t xml:space="preserve"> </w:t>
      </w:r>
      <w:r w:rsidRPr="00671E1B">
        <w:rPr>
          <w:rFonts w:cstheme="minorHAnsi"/>
          <w:szCs w:val="24"/>
        </w:rPr>
        <w:t xml:space="preserve">a intenzivně práci shání. Tato podmínka musí být splněna po celou dobu docházky </w:t>
      </w:r>
      <w:r>
        <w:rPr>
          <w:rFonts w:cstheme="minorHAnsi"/>
          <w:szCs w:val="24"/>
        </w:rPr>
        <w:t>dítěte.</w:t>
      </w:r>
    </w:p>
    <w:p w14:paraId="53EC5E52" w14:textId="7EDA461E" w:rsidR="006B0CC7" w:rsidRDefault="006B0CC7" w:rsidP="00671E1B">
      <w:pPr>
        <w:pStyle w:val="Odstavecseseznamem"/>
        <w:numPr>
          <w:ilvl w:val="0"/>
          <w:numId w:val="15"/>
        </w:numPr>
        <w:jc w:val="both"/>
      </w:pPr>
      <w:r>
        <w:t xml:space="preserve">Doložit </w:t>
      </w:r>
      <w:r w:rsidRPr="006B0CC7">
        <w:t>potvrzení lékaře o zdravotní způsobilosti a potvrzení o pravidelném očkování dítěte</w:t>
      </w:r>
      <w:r>
        <w:t xml:space="preserve"> před nástupem dítěte.</w:t>
      </w:r>
    </w:p>
    <w:p w14:paraId="66220A60" w14:textId="417FDBF6" w:rsidR="00CB64EA" w:rsidRDefault="00CB64EA" w:rsidP="00957E80">
      <w:pPr>
        <w:pStyle w:val="Odstavecseseznamem"/>
        <w:numPr>
          <w:ilvl w:val="0"/>
          <w:numId w:val="15"/>
        </w:numPr>
        <w:jc w:val="both"/>
      </w:pPr>
      <w:r>
        <w:t>Na vyzvání se osobně účastnit projednávání závažných otázek týkajících se dítěte nebo porušování provozu dětské skupiny</w:t>
      </w:r>
      <w:r w:rsidR="00F26409">
        <w:t>.</w:t>
      </w:r>
    </w:p>
    <w:p w14:paraId="650C3350" w14:textId="61263A11" w:rsidR="00CB64EA" w:rsidRDefault="00CB64EA" w:rsidP="00957E80">
      <w:pPr>
        <w:pStyle w:val="Odstavecseseznamem"/>
        <w:numPr>
          <w:ilvl w:val="0"/>
          <w:numId w:val="15"/>
        </w:numPr>
        <w:jc w:val="both"/>
      </w:pPr>
      <w:r>
        <w:t>Dodržovat st</w:t>
      </w:r>
      <w:r w:rsidR="00B258BB">
        <w:t>a</w:t>
      </w:r>
      <w:r>
        <w:t>novenou organizaci provozu a vnitřní režim dětské skupiny</w:t>
      </w:r>
      <w:r w:rsidR="00F26409">
        <w:t>.</w:t>
      </w:r>
    </w:p>
    <w:p w14:paraId="62B9C008" w14:textId="204D69B8" w:rsidR="00B258BB" w:rsidRDefault="00B258BB" w:rsidP="00B258BB">
      <w:pPr>
        <w:pStyle w:val="Odstavecseseznamem"/>
        <w:ind w:left="2160"/>
        <w:jc w:val="both"/>
        <w:rPr>
          <w:b/>
          <w:bCs/>
        </w:rPr>
      </w:pPr>
    </w:p>
    <w:p w14:paraId="54DD8E16" w14:textId="77777777" w:rsidR="00430BBE" w:rsidRPr="00B258BB" w:rsidRDefault="00430BBE" w:rsidP="00B258BB">
      <w:pPr>
        <w:pStyle w:val="Odstavecseseznamem"/>
        <w:ind w:left="2160"/>
        <w:jc w:val="both"/>
        <w:rPr>
          <w:b/>
          <w:bCs/>
        </w:rPr>
      </w:pPr>
    </w:p>
    <w:p w14:paraId="67097FD7" w14:textId="0973F59B" w:rsidR="00CB64EA" w:rsidRPr="00B258BB" w:rsidRDefault="00CB64EA" w:rsidP="00957E80">
      <w:pPr>
        <w:pStyle w:val="Odstavecseseznamem"/>
        <w:numPr>
          <w:ilvl w:val="0"/>
          <w:numId w:val="11"/>
        </w:numPr>
        <w:jc w:val="both"/>
        <w:rPr>
          <w:b/>
          <w:bCs/>
        </w:rPr>
      </w:pPr>
      <w:r w:rsidRPr="00B258BB">
        <w:rPr>
          <w:b/>
          <w:bCs/>
        </w:rPr>
        <w:t>Způsob zajištění a skladování prádla:</w:t>
      </w:r>
    </w:p>
    <w:p w14:paraId="40A1ED96" w14:textId="019CF9CB" w:rsidR="00CB64EA" w:rsidRDefault="00CB64EA" w:rsidP="00957E80">
      <w:pPr>
        <w:ind w:left="360" w:firstLine="348"/>
        <w:jc w:val="both"/>
      </w:pPr>
      <w:r>
        <w:t>Všechny lůžkoviny jsou měněny 1x za dva týdny, v případě potřeby častěji. Ručníky jsou měněny jednou za týden, v případě potřeby častěji. Špinavé prádlo je skladováno v prostorách k tomu určených. Čisté prádlo je skladováno v úložných prostorách zařízení.</w:t>
      </w:r>
    </w:p>
    <w:p w14:paraId="7E279C03" w14:textId="77777777" w:rsidR="006203E5" w:rsidRDefault="006203E5" w:rsidP="00957E80">
      <w:pPr>
        <w:ind w:left="360" w:firstLine="348"/>
        <w:jc w:val="both"/>
      </w:pPr>
    </w:p>
    <w:p w14:paraId="79EB4A86" w14:textId="6756F9E8" w:rsidR="00CB64EA" w:rsidRPr="00B258BB" w:rsidRDefault="00CB64EA" w:rsidP="00957E80">
      <w:pPr>
        <w:pStyle w:val="Odstavecseseznamem"/>
        <w:numPr>
          <w:ilvl w:val="0"/>
          <w:numId w:val="11"/>
        </w:numPr>
        <w:jc w:val="both"/>
        <w:rPr>
          <w:b/>
          <w:bCs/>
        </w:rPr>
      </w:pPr>
      <w:r w:rsidRPr="00B258BB">
        <w:rPr>
          <w:b/>
          <w:bCs/>
        </w:rPr>
        <w:t>Úklid</w:t>
      </w:r>
    </w:p>
    <w:p w14:paraId="0EBE2734" w14:textId="509912EE" w:rsidR="00CB64EA" w:rsidRDefault="00CB64EA" w:rsidP="00B258BB">
      <w:pPr>
        <w:ind w:left="360" w:firstLine="348"/>
        <w:jc w:val="both"/>
      </w:pPr>
      <w:r>
        <w:t xml:space="preserve">Denní úklid je prováděn dle platného rozpisu, denně je prováděno setření podlahy na vlhko, vyluxování koberců, setřen prach, otřeny okenní parapety, kliky, nádržky na vodu WC, záchodové mísy, nočníky, </w:t>
      </w:r>
      <w:r w:rsidR="00B258BB">
        <w:t>p</w:t>
      </w:r>
      <w:r>
        <w:t>rkénka a umyvadla jsou myta dezinfekčním prostředkem. Nádo</w:t>
      </w:r>
      <w:r w:rsidR="00B258BB">
        <w:t>b</w:t>
      </w:r>
      <w:r>
        <w:t>í a nádoby na potraviny se umývají denně po jejich použití. Minimálně dvakrát ročně je prováděn generální úklid prostor dětské skupiny (umytí oken, svítidel</w:t>
      </w:r>
      <w:r w:rsidR="00F26409">
        <w:t>)</w:t>
      </w:r>
      <w:r>
        <w:t>.</w:t>
      </w:r>
    </w:p>
    <w:p w14:paraId="1B7812CC" w14:textId="52A0BE74" w:rsidR="006203E5" w:rsidRDefault="006203E5" w:rsidP="00B258BB">
      <w:pPr>
        <w:ind w:left="360" w:firstLine="348"/>
        <w:jc w:val="both"/>
      </w:pPr>
    </w:p>
    <w:p w14:paraId="7BB74785" w14:textId="413FC249" w:rsidR="00430BBE" w:rsidRDefault="00430BBE" w:rsidP="00B258BB">
      <w:pPr>
        <w:ind w:left="360" w:firstLine="348"/>
        <w:jc w:val="both"/>
      </w:pPr>
    </w:p>
    <w:p w14:paraId="460D45DB" w14:textId="77777777" w:rsidR="00430BBE" w:rsidRDefault="00430BBE" w:rsidP="00B258BB">
      <w:pPr>
        <w:ind w:left="360" w:firstLine="348"/>
        <w:jc w:val="both"/>
      </w:pPr>
    </w:p>
    <w:p w14:paraId="4EDD8E89" w14:textId="28A91F27" w:rsidR="00CB64EA" w:rsidRDefault="00957E80" w:rsidP="00957E80">
      <w:pPr>
        <w:pStyle w:val="Odstavecseseznamem"/>
        <w:numPr>
          <w:ilvl w:val="0"/>
          <w:numId w:val="11"/>
        </w:numPr>
        <w:jc w:val="both"/>
        <w:rPr>
          <w:b/>
          <w:bCs/>
        </w:rPr>
      </w:pPr>
      <w:r w:rsidRPr="00F26409">
        <w:rPr>
          <w:b/>
          <w:bCs/>
        </w:rPr>
        <w:lastRenderedPageBreak/>
        <w:t>Vedení dětí:</w:t>
      </w:r>
    </w:p>
    <w:p w14:paraId="7B1CF394" w14:textId="77777777" w:rsidR="00F26409" w:rsidRPr="00F26409" w:rsidRDefault="00F26409" w:rsidP="00F26409">
      <w:pPr>
        <w:pStyle w:val="Odstavecseseznamem"/>
        <w:jc w:val="both"/>
        <w:rPr>
          <w:b/>
          <w:bCs/>
        </w:rPr>
      </w:pPr>
    </w:p>
    <w:p w14:paraId="0722FC05" w14:textId="11AD7458" w:rsidR="00957E80" w:rsidRDefault="00957E80" w:rsidP="00957E80">
      <w:pPr>
        <w:pStyle w:val="Odstavecseseznamem"/>
        <w:numPr>
          <w:ilvl w:val="0"/>
          <w:numId w:val="16"/>
        </w:numPr>
        <w:jc w:val="both"/>
      </w:pPr>
      <w:r>
        <w:t>Ke</w:t>
      </w:r>
      <w:r w:rsidR="00F26409">
        <w:t xml:space="preserve"> zd</w:t>
      </w:r>
      <w:r>
        <w:t>ravému životnímu</w:t>
      </w:r>
      <w:r w:rsidR="00F26409">
        <w:t xml:space="preserve"> </w:t>
      </w:r>
      <w:r w:rsidR="00CF0D80">
        <w:t>s</w:t>
      </w:r>
      <w:r>
        <w:t>tylu, celý proces je podporován dílčími programy</w:t>
      </w:r>
      <w:r w:rsidR="00F26409">
        <w:t>.</w:t>
      </w:r>
    </w:p>
    <w:p w14:paraId="566500F0" w14:textId="00B2CB34" w:rsidR="00957E80" w:rsidRDefault="00957E80" w:rsidP="00957E80">
      <w:pPr>
        <w:pStyle w:val="Odstavecseseznamem"/>
        <w:numPr>
          <w:ilvl w:val="0"/>
          <w:numId w:val="16"/>
        </w:numPr>
        <w:jc w:val="both"/>
      </w:pPr>
      <w:r>
        <w:t>K poznávání své identity ve vztahu k druhým a k okolí tak, že získávají pozitivní zkušenosti</w:t>
      </w:r>
      <w:r w:rsidR="00F26409">
        <w:t>.</w:t>
      </w:r>
    </w:p>
    <w:p w14:paraId="26C39D8A" w14:textId="662A41C9" w:rsidR="00957E80" w:rsidRDefault="00957E80" w:rsidP="00957E80">
      <w:pPr>
        <w:pStyle w:val="Odstavecseseznamem"/>
        <w:numPr>
          <w:ilvl w:val="0"/>
          <w:numId w:val="16"/>
        </w:numPr>
        <w:jc w:val="both"/>
      </w:pPr>
      <w:r>
        <w:t>K péči o své zdraví</w:t>
      </w:r>
      <w:r w:rsidR="00F26409">
        <w:t>.</w:t>
      </w:r>
    </w:p>
    <w:p w14:paraId="6B3BAE30" w14:textId="7E2AA930" w:rsidR="00957E80" w:rsidRDefault="00957E80" w:rsidP="00957E80">
      <w:pPr>
        <w:pStyle w:val="Odstavecseseznamem"/>
        <w:numPr>
          <w:ilvl w:val="0"/>
          <w:numId w:val="16"/>
        </w:numPr>
        <w:jc w:val="both"/>
      </w:pPr>
      <w:r>
        <w:t>K vývoji zodpovědnosti za své oblékání a každodenní osobní hygienu</w:t>
      </w:r>
      <w:r w:rsidR="00F26409">
        <w:t>.</w:t>
      </w:r>
    </w:p>
    <w:p w14:paraId="27072E67" w14:textId="45A994B1" w:rsidR="00957E80" w:rsidRDefault="00957E80" w:rsidP="00957E80">
      <w:pPr>
        <w:pStyle w:val="Odstavecseseznamem"/>
        <w:numPr>
          <w:ilvl w:val="0"/>
          <w:numId w:val="16"/>
        </w:numPr>
        <w:jc w:val="both"/>
      </w:pPr>
      <w:r>
        <w:t>K dobrému chování při st</w:t>
      </w:r>
      <w:r w:rsidR="00F26409">
        <w:t>o</w:t>
      </w:r>
      <w:r>
        <w:t>lování</w:t>
      </w:r>
      <w:r w:rsidR="00F26409">
        <w:t>.</w:t>
      </w:r>
    </w:p>
    <w:p w14:paraId="3F3B57AF" w14:textId="15BA26B1" w:rsidR="00957E80" w:rsidRDefault="00957E80" w:rsidP="00957E80">
      <w:pPr>
        <w:pStyle w:val="Odstavecseseznamem"/>
        <w:numPr>
          <w:ilvl w:val="0"/>
          <w:numId w:val="16"/>
        </w:numPr>
        <w:jc w:val="both"/>
      </w:pPr>
      <w:r>
        <w:t>K bezpečnému pohybování v blízkém okolí</w:t>
      </w:r>
      <w:r w:rsidR="00F26409">
        <w:t>.</w:t>
      </w:r>
    </w:p>
    <w:p w14:paraId="7617B283" w14:textId="216B065B" w:rsidR="00957E80" w:rsidRDefault="00957E80" w:rsidP="00957E80">
      <w:pPr>
        <w:pStyle w:val="Odstavecseseznamem"/>
        <w:numPr>
          <w:ilvl w:val="0"/>
          <w:numId w:val="16"/>
        </w:numPr>
        <w:jc w:val="both"/>
      </w:pPr>
      <w:r>
        <w:t xml:space="preserve">K vytvoření zdravých </w:t>
      </w:r>
      <w:r w:rsidR="00F26409">
        <w:t>ž</w:t>
      </w:r>
      <w:r>
        <w:t>ivotních návyků a post</w:t>
      </w:r>
      <w:r w:rsidR="00F26409">
        <w:t>u</w:t>
      </w:r>
      <w:r>
        <w:t>p</w:t>
      </w:r>
      <w:r w:rsidR="00F26409">
        <w:t>ů.</w:t>
      </w:r>
    </w:p>
    <w:p w14:paraId="7384EA05" w14:textId="21DF916D" w:rsidR="00957E80" w:rsidRDefault="00957E80" w:rsidP="00957E80">
      <w:pPr>
        <w:pStyle w:val="Odstavecseseznamem"/>
        <w:numPr>
          <w:ilvl w:val="0"/>
          <w:numId w:val="16"/>
        </w:numPr>
        <w:jc w:val="both"/>
      </w:pPr>
      <w:r>
        <w:t>K činnosti ve výchově spo</w:t>
      </w:r>
      <w:r w:rsidR="00F26409">
        <w:t>l</w:t>
      </w:r>
      <w:r>
        <w:t>ečenského chování a pra</w:t>
      </w:r>
      <w:r w:rsidR="00F26409">
        <w:t>v</w:t>
      </w:r>
      <w:r>
        <w:t>idel společenského styku</w:t>
      </w:r>
      <w:r w:rsidR="00F26409">
        <w:t>.</w:t>
      </w:r>
    </w:p>
    <w:p w14:paraId="7BA7DC9C" w14:textId="61CE66BE" w:rsidR="008B047E" w:rsidRDefault="00957E80" w:rsidP="00957E80">
      <w:pPr>
        <w:pStyle w:val="Odstavecseseznamem"/>
        <w:numPr>
          <w:ilvl w:val="0"/>
          <w:numId w:val="16"/>
        </w:numPr>
        <w:jc w:val="both"/>
      </w:pPr>
      <w:r>
        <w:t>K pozitivním vztahům k lidem a nenásilnému chování.</w:t>
      </w:r>
      <w:r w:rsidR="008B047E">
        <w:rPr>
          <w:noProof/>
        </w:rPr>
        <w:drawing>
          <wp:anchor distT="0" distB="0" distL="114300" distR="114300" simplePos="0" relativeHeight="251658240" behindDoc="0" locked="0" layoutInCell="1" allowOverlap="1" wp14:anchorId="7877B2B6" wp14:editId="5ED2BAD6">
            <wp:simplePos x="0" y="0"/>
            <wp:positionH relativeFrom="margin">
              <wp:posOffset>3948429</wp:posOffset>
            </wp:positionH>
            <wp:positionV relativeFrom="page">
              <wp:posOffset>8267701</wp:posOffset>
            </wp:positionV>
            <wp:extent cx="1981069" cy="1211580"/>
            <wp:effectExtent l="0" t="0" r="635"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83147" cy="1212851"/>
                    </a:xfrm>
                    <a:prstGeom prst="rect">
                      <a:avLst/>
                    </a:prstGeom>
                  </pic:spPr>
                </pic:pic>
              </a:graphicData>
            </a:graphic>
            <wp14:sizeRelH relativeFrom="margin">
              <wp14:pctWidth>0</wp14:pctWidth>
            </wp14:sizeRelH>
            <wp14:sizeRelV relativeFrom="margin">
              <wp14:pctHeight>0</wp14:pctHeight>
            </wp14:sizeRelV>
          </wp:anchor>
        </w:drawing>
      </w:r>
    </w:p>
    <w:p w14:paraId="34792E47" w14:textId="6875E9E2" w:rsidR="00EB7A70" w:rsidRDefault="00EB7A70" w:rsidP="00957E80">
      <w:pPr>
        <w:ind w:left="360"/>
        <w:jc w:val="both"/>
      </w:pPr>
    </w:p>
    <w:p w14:paraId="0E9A71C6" w14:textId="560B7745" w:rsidR="006203E5" w:rsidRDefault="006203E5" w:rsidP="00957E80">
      <w:pPr>
        <w:ind w:left="360"/>
        <w:jc w:val="both"/>
      </w:pPr>
    </w:p>
    <w:p w14:paraId="10EB70B4" w14:textId="334F6CAD" w:rsidR="006203E5" w:rsidRDefault="006203E5" w:rsidP="00957E80">
      <w:pPr>
        <w:ind w:left="360"/>
        <w:jc w:val="both"/>
      </w:pPr>
    </w:p>
    <w:p w14:paraId="09090709" w14:textId="3A5FA41C" w:rsidR="006203E5" w:rsidRDefault="006203E5" w:rsidP="00957E80">
      <w:pPr>
        <w:ind w:left="360"/>
        <w:jc w:val="both"/>
      </w:pPr>
    </w:p>
    <w:p w14:paraId="022796B9" w14:textId="43CDF4CC" w:rsidR="006203E5" w:rsidRDefault="006203E5" w:rsidP="00957E80">
      <w:pPr>
        <w:ind w:left="360"/>
        <w:jc w:val="both"/>
      </w:pPr>
    </w:p>
    <w:p w14:paraId="4F351BCA" w14:textId="4377F185" w:rsidR="006203E5" w:rsidRDefault="006203E5" w:rsidP="00957E80">
      <w:pPr>
        <w:ind w:left="360"/>
        <w:jc w:val="both"/>
      </w:pPr>
    </w:p>
    <w:p w14:paraId="6B794CB0" w14:textId="277FDFD2" w:rsidR="006203E5" w:rsidRDefault="006203E5" w:rsidP="00957E80">
      <w:pPr>
        <w:ind w:left="360"/>
        <w:jc w:val="both"/>
      </w:pPr>
    </w:p>
    <w:p w14:paraId="6FBA33B5" w14:textId="555E9E57" w:rsidR="006203E5" w:rsidRDefault="006203E5" w:rsidP="00957E80">
      <w:pPr>
        <w:ind w:left="360"/>
        <w:jc w:val="both"/>
      </w:pPr>
    </w:p>
    <w:p w14:paraId="29ED458D" w14:textId="0E91F2D0" w:rsidR="006203E5" w:rsidRDefault="006203E5" w:rsidP="00957E80">
      <w:pPr>
        <w:ind w:left="360"/>
        <w:jc w:val="both"/>
      </w:pPr>
    </w:p>
    <w:p w14:paraId="101CDF12" w14:textId="3EA67049" w:rsidR="006203E5" w:rsidRDefault="006203E5" w:rsidP="00957E80">
      <w:pPr>
        <w:ind w:left="360"/>
        <w:jc w:val="both"/>
      </w:pPr>
    </w:p>
    <w:p w14:paraId="122E6395" w14:textId="18AF1469" w:rsidR="006203E5" w:rsidRDefault="006203E5" w:rsidP="00957E80">
      <w:pPr>
        <w:ind w:left="360"/>
        <w:jc w:val="both"/>
      </w:pPr>
    </w:p>
    <w:p w14:paraId="0FAECC5A" w14:textId="3FE241C2" w:rsidR="006203E5" w:rsidRDefault="006203E5" w:rsidP="00957E80">
      <w:pPr>
        <w:ind w:left="360"/>
        <w:jc w:val="both"/>
      </w:pPr>
    </w:p>
    <w:p w14:paraId="660177A1" w14:textId="6157589E" w:rsidR="006203E5" w:rsidRDefault="006203E5" w:rsidP="00957E80">
      <w:pPr>
        <w:ind w:left="360"/>
        <w:jc w:val="both"/>
      </w:pPr>
    </w:p>
    <w:p w14:paraId="6EEF8C46" w14:textId="76E54254" w:rsidR="006203E5" w:rsidRDefault="006203E5" w:rsidP="00957E80">
      <w:pPr>
        <w:ind w:left="360"/>
        <w:jc w:val="both"/>
      </w:pPr>
    </w:p>
    <w:p w14:paraId="16A2C7F1" w14:textId="7DDD27A3" w:rsidR="006203E5" w:rsidRDefault="006203E5" w:rsidP="00B4521C">
      <w:pPr>
        <w:jc w:val="both"/>
      </w:pPr>
    </w:p>
    <w:p w14:paraId="709CDE42" w14:textId="4D07842F" w:rsidR="006203E5" w:rsidRDefault="006203E5" w:rsidP="00957E80">
      <w:pPr>
        <w:ind w:left="360"/>
        <w:jc w:val="both"/>
      </w:pPr>
    </w:p>
    <w:p w14:paraId="3466E2CE" w14:textId="6A17C99B" w:rsidR="006203E5" w:rsidRDefault="006203E5" w:rsidP="00957E80">
      <w:pPr>
        <w:ind w:left="360"/>
        <w:jc w:val="both"/>
      </w:pPr>
    </w:p>
    <w:p w14:paraId="2D9E382B" w14:textId="29DDA2F0" w:rsidR="006203E5" w:rsidRDefault="006203E5" w:rsidP="00957E80">
      <w:pPr>
        <w:ind w:left="360"/>
        <w:jc w:val="both"/>
      </w:pPr>
    </w:p>
    <w:p w14:paraId="36C09872" w14:textId="77777777" w:rsidR="006203E5" w:rsidRDefault="006203E5" w:rsidP="00957E80">
      <w:pPr>
        <w:ind w:left="360"/>
        <w:jc w:val="both"/>
      </w:pPr>
    </w:p>
    <w:p w14:paraId="6A84C8F6" w14:textId="255E58B5" w:rsidR="00EB7A70" w:rsidRDefault="008B047E" w:rsidP="00957E80">
      <w:pPr>
        <w:jc w:val="both"/>
      </w:pPr>
      <w:r>
        <w:t xml:space="preserve">V Habřině dne </w:t>
      </w:r>
      <w:r w:rsidR="00CF0D80">
        <w:t>30</w:t>
      </w:r>
      <w:r>
        <w:t>.</w:t>
      </w:r>
      <w:r w:rsidR="00CF0D80">
        <w:t>6</w:t>
      </w:r>
      <w:r>
        <w:t>.2022</w:t>
      </w:r>
    </w:p>
    <w:sectPr w:rsidR="00EB7A7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F7338" w14:textId="77777777" w:rsidR="009748A3" w:rsidRDefault="009748A3" w:rsidP="004A67F2">
      <w:pPr>
        <w:spacing w:after="0" w:line="240" w:lineRule="auto"/>
      </w:pPr>
      <w:r>
        <w:separator/>
      </w:r>
    </w:p>
  </w:endnote>
  <w:endnote w:type="continuationSeparator" w:id="0">
    <w:p w14:paraId="70FBBC49" w14:textId="77777777" w:rsidR="009748A3" w:rsidRDefault="009748A3" w:rsidP="004A6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71D92" w14:textId="77777777" w:rsidR="000A35AE" w:rsidRDefault="000A35AE" w:rsidP="00CF0D80">
    <w:pPr>
      <w:pStyle w:val="Zpat"/>
      <w:rPr>
        <w:rFonts w:ascii="Times New Roman" w:hAnsi="Times New Roman" w:cs="Times New Roman"/>
        <w:b/>
        <w:bCs/>
        <w:i/>
        <w:iCs/>
        <w:sz w:val="20"/>
        <w:szCs w:val="20"/>
      </w:rPr>
    </w:pPr>
  </w:p>
  <w:p w14:paraId="61E6A162" w14:textId="17103D94" w:rsidR="00CF0D80" w:rsidRPr="00C73A76" w:rsidRDefault="00CF0D80" w:rsidP="00CF0D80">
    <w:pPr>
      <w:pStyle w:val="Zpat"/>
      <w:rPr>
        <w:rFonts w:ascii="Times New Roman" w:hAnsi="Times New Roman" w:cs="Times New Roman"/>
        <w:b/>
        <w:bCs/>
        <w:i/>
        <w:iCs/>
        <w:sz w:val="20"/>
        <w:szCs w:val="20"/>
      </w:rPr>
    </w:pPr>
    <w:r w:rsidRPr="00C73A76">
      <w:rPr>
        <w:rFonts w:ascii="Times New Roman" w:hAnsi="Times New Roman" w:cs="Times New Roman"/>
        <w:b/>
        <w:bCs/>
        <w:i/>
        <w:iCs/>
        <w:sz w:val="20"/>
        <w:szCs w:val="20"/>
      </w:rPr>
      <w:t xml:space="preserve">Spolufinancováno z Evropského sociálního fondu, Operačního programu Zaměstnanost </w:t>
    </w:r>
  </w:p>
  <w:p w14:paraId="67CA24C9" w14:textId="77777777" w:rsidR="00CF0D80" w:rsidRPr="00C73A76" w:rsidRDefault="00CF0D80" w:rsidP="00CF0D80">
    <w:pPr>
      <w:pStyle w:val="Zpat"/>
      <w:rPr>
        <w:rFonts w:ascii="Times New Roman" w:hAnsi="Times New Roman" w:cs="Times New Roman"/>
        <w:i/>
        <w:iCs/>
        <w:sz w:val="20"/>
        <w:szCs w:val="20"/>
      </w:rPr>
    </w:pPr>
    <w:r w:rsidRPr="00C73A76">
      <w:rPr>
        <w:rFonts w:ascii="Times New Roman" w:hAnsi="Times New Roman" w:cs="Times New Roman"/>
        <w:b/>
        <w:bCs/>
        <w:i/>
        <w:iCs/>
        <w:sz w:val="20"/>
        <w:szCs w:val="20"/>
      </w:rPr>
      <w:t>Název projektu</w:t>
    </w:r>
    <w:r w:rsidRPr="00C73A76">
      <w:rPr>
        <w:rFonts w:ascii="Times New Roman" w:hAnsi="Times New Roman" w:cs="Times New Roman"/>
        <w:i/>
        <w:iCs/>
        <w:sz w:val="20"/>
        <w:szCs w:val="20"/>
      </w:rPr>
      <w:t xml:space="preserve">: Dětská skupina </w:t>
    </w:r>
    <w:proofErr w:type="spellStart"/>
    <w:r w:rsidRPr="00C73A76">
      <w:rPr>
        <w:rFonts w:ascii="Times New Roman" w:hAnsi="Times New Roman" w:cs="Times New Roman"/>
        <w:i/>
        <w:iCs/>
        <w:sz w:val="20"/>
        <w:szCs w:val="20"/>
      </w:rPr>
      <w:t>Habřínek</w:t>
    </w:r>
    <w:proofErr w:type="spellEnd"/>
  </w:p>
  <w:p w14:paraId="50F21A58" w14:textId="77777777" w:rsidR="00CF0D80" w:rsidRPr="00C73A76" w:rsidRDefault="00CF0D80" w:rsidP="00CF0D80">
    <w:pPr>
      <w:pStyle w:val="Zpat"/>
      <w:rPr>
        <w:rFonts w:ascii="Times New Roman" w:hAnsi="Times New Roman" w:cs="Times New Roman"/>
        <w:i/>
        <w:iCs/>
        <w:color w:val="000000"/>
        <w:sz w:val="20"/>
        <w:szCs w:val="20"/>
        <w:shd w:val="clear" w:color="auto" w:fill="F2F8FF"/>
      </w:rPr>
    </w:pPr>
    <w:r w:rsidRPr="00C73A76">
      <w:rPr>
        <w:rFonts w:ascii="Times New Roman" w:hAnsi="Times New Roman" w:cs="Times New Roman"/>
        <w:b/>
        <w:bCs/>
        <w:i/>
        <w:iCs/>
        <w:sz w:val="20"/>
        <w:szCs w:val="20"/>
      </w:rPr>
      <w:t>Registrační číslo projektu</w:t>
    </w:r>
    <w:r w:rsidRPr="00C73A76">
      <w:rPr>
        <w:rFonts w:ascii="Times New Roman" w:hAnsi="Times New Roman" w:cs="Times New Roman"/>
        <w:i/>
        <w:iCs/>
        <w:sz w:val="20"/>
        <w:szCs w:val="20"/>
      </w:rPr>
      <w:t>: CZ.03.1.51/0.0/0.0/22_141/0017263</w:t>
    </w:r>
  </w:p>
  <w:p w14:paraId="0D80B9BC" w14:textId="06E5446A" w:rsidR="00BE0796" w:rsidRPr="00CF0D80" w:rsidRDefault="00CF0D80" w:rsidP="00CF0D80">
    <w:pPr>
      <w:pStyle w:val="Zpat"/>
      <w:rPr>
        <w:rFonts w:ascii="Times New Roman" w:hAnsi="Times New Roman" w:cs="Times New Roman"/>
        <w:i/>
        <w:iCs/>
        <w:sz w:val="20"/>
        <w:szCs w:val="20"/>
      </w:rPr>
    </w:pPr>
    <w:r w:rsidRPr="00C73A76">
      <w:rPr>
        <w:rFonts w:ascii="Times New Roman" w:hAnsi="Times New Roman" w:cs="Times New Roman"/>
        <w:b/>
        <w:bCs/>
        <w:i/>
        <w:iCs/>
        <w:sz w:val="20"/>
        <w:szCs w:val="20"/>
      </w:rPr>
      <w:t>Příjemce dotace:</w:t>
    </w:r>
    <w:r w:rsidRPr="00C73A76">
      <w:rPr>
        <w:rFonts w:ascii="Times New Roman" w:hAnsi="Times New Roman" w:cs="Times New Roman"/>
        <w:i/>
        <w:iCs/>
        <w:color w:val="000000"/>
        <w:sz w:val="20"/>
        <w:szCs w:val="20"/>
        <w:shd w:val="clear" w:color="auto" w:fill="F2F8FF"/>
      </w:rPr>
      <w:t xml:space="preserve"> </w:t>
    </w:r>
    <w:r w:rsidRPr="00C73A76">
      <w:rPr>
        <w:rFonts w:ascii="Times New Roman" w:hAnsi="Times New Roman" w:cs="Times New Roman"/>
        <w:i/>
        <w:iCs/>
        <w:sz w:val="20"/>
        <w:szCs w:val="20"/>
      </w:rPr>
      <w:t>Obec Habřina, Habřina 28, 503 03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12533" w14:textId="77777777" w:rsidR="009748A3" w:rsidRDefault="009748A3" w:rsidP="004A67F2">
      <w:pPr>
        <w:spacing w:after="0" w:line="240" w:lineRule="auto"/>
      </w:pPr>
      <w:r>
        <w:separator/>
      </w:r>
    </w:p>
  </w:footnote>
  <w:footnote w:type="continuationSeparator" w:id="0">
    <w:p w14:paraId="3A563F88" w14:textId="77777777" w:rsidR="009748A3" w:rsidRDefault="009748A3" w:rsidP="004A67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98E99" w14:textId="338132E4" w:rsidR="004A67F2" w:rsidRDefault="004A67F2">
    <w:pPr>
      <w:pStyle w:val="Zhlav"/>
    </w:pPr>
    <w:r w:rsidRPr="004A67F2">
      <w:rPr>
        <w:noProof/>
      </w:rPr>
      <w:drawing>
        <wp:anchor distT="0" distB="0" distL="114300" distR="114300" simplePos="0" relativeHeight="251658240" behindDoc="0" locked="0" layoutInCell="1" allowOverlap="1" wp14:anchorId="5DBD3710" wp14:editId="2DFBF096">
          <wp:simplePos x="0" y="0"/>
          <wp:positionH relativeFrom="column">
            <wp:posOffset>-452120</wp:posOffset>
          </wp:positionH>
          <wp:positionV relativeFrom="paragraph">
            <wp:posOffset>-276529</wp:posOffset>
          </wp:positionV>
          <wp:extent cx="3162300" cy="610185"/>
          <wp:effectExtent l="0" t="0" r="0" b="0"/>
          <wp:wrapNone/>
          <wp:docPr id="2"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62300" cy="6101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70.2pt;height:470.2pt" o:bullet="t">
        <v:imagedata r:id="rId1" o:title="40091-5-green-leaf-free-transparent-image-hq[1]"/>
      </v:shape>
    </w:pict>
  </w:numPicBullet>
  <w:abstractNum w:abstractNumId="0" w15:restartNumberingAfterBreak="0">
    <w:nsid w:val="01A55649"/>
    <w:multiLevelType w:val="hybridMultilevel"/>
    <w:tmpl w:val="EB62A6EA"/>
    <w:lvl w:ilvl="0" w:tplc="A8E630E6">
      <w:start w:val="1"/>
      <w:numFmt w:val="bullet"/>
      <w:lvlText w:val=""/>
      <w:lvlPicBulletId w:val="0"/>
      <w:lvlJc w:val="left"/>
      <w:pPr>
        <w:ind w:left="2160" w:hanging="360"/>
      </w:pPr>
      <w:rPr>
        <w:rFonts w:ascii="Symbol" w:hAnsi="Symbol" w:hint="default"/>
        <w:color w:val="auto"/>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1" w15:restartNumberingAfterBreak="0">
    <w:nsid w:val="074465C8"/>
    <w:multiLevelType w:val="hybridMultilevel"/>
    <w:tmpl w:val="F50A3F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9FD6E26"/>
    <w:multiLevelType w:val="hybridMultilevel"/>
    <w:tmpl w:val="C8A60A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ED11509"/>
    <w:multiLevelType w:val="hybridMultilevel"/>
    <w:tmpl w:val="CB06525E"/>
    <w:lvl w:ilvl="0" w:tplc="FA9E36E8">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30C6D54"/>
    <w:multiLevelType w:val="hybridMultilevel"/>
    <w:tmpl w:val="FD02C3E8"/>
    <w:lvl w:ilvl="0" w:tplc="A8E630E6">
      <w:start w:val="1"/>
      <w:numFmt w:val="bullet"/>
      <w:lvlText w:val=""/>
      <w:lvlPicBulletId w:val="0"/>
      <w:lvlJc w:val="left"/>
      <w:pPr>
        <w:ind w:left="1440" w:hanging="360"/>
      </w:pPr>
      <w:rPr>
        <w:rFonts w:ascii="Symbol" w:hAnsi="Symbol"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F606F31"/>
    <w:multiLevelType w:val="hybridMultilevel"/>
    <w:tmpl w:val="D1C293C2"/>
    <w:lvl w:ilvl="0" w:tplc="9BCE9DD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2C800D8"/>
    <w:multiLevelType w:val="hybridMultilevel"/>
    <w:tmpl w:val="A016F46A"/>
    <w:lvl w:ilvl="0" w:tplc="A8E630E6">
      <w:start w:val="1"/>
      <w:numFmt w:val="bullet"/>
      <w:lvlText w:val=""/>
      <w:lvlPicBulletId w:val="0"/>
      <w:lvlJc w:val="left"/>
      <w:pPr>
        <w:ind w:left="216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159590C"/>
    <w:multiLevelType w:val="hybridMultilevel"/>
    <w:tmpl w:val="EBACB2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46C4D55"/>
    <w:multiLevelType w:val="hybridMultilevel"/>
    <w:tmpl w:val="E9F03E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54ED5845"/>
    <w:multiLevelType w:val="hybridMultilevel"/>
    <w:tmpl w:val="4442F6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5EC50562"/>
    <w:multiLevelType w:val="hybridMultilevel"/>
    <w:tmpl w:val="40101E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61D876D5"/>
    <w:multiLevelType w:val="hybridMultilevel"/>
    <w:tmpl w:val="2FB816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65943A08"/>
    <w:multiLevelType w:val="hybridMultilevel"/>
    <w:tmpl w:val="258A8A24"/>
    <w:lvl w:ilvl="0" w:tplc="A8E630E6">
      <w:start w:val="1"/>
      <w:numFmt w:val="bullet"/>
      <w:lvlText w:val=""/>
      <w:lvlPicBulletId w:val="0"/>
      <w:lvlJc w:val="left"/>
      <w:pPr>
        <w:ind w:left="1080" w:hanging="360"/>
      </w:pPr>
      <w:rPr>
        <w:rFonts w:ascii="Symbol" w:hAnsi="Symbol" w:hint="default"/>
        <w:color w:val="auto"/>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15:restartNumberingAfterBreak="0">
    <w:nsid w:val="6E02208B"/>
    <w:multiLevelType w:val="hybridMultilevel"/>
    <w:tmpl w:val="3DCC3A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73B11EDD"/>
    <w:multiLevelType w:val="hybridMultilevel"/>
    <w:tmpl w:val="C6A2E50A"/>
    <w:lvl w:ilvl="0" w:tplc="1F2C4F7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88138C8"/>
    <w:multiLevelType w:val="hybridMultilevel"/>
    <w:tmpl w:val="FF7492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014260110">
    <w:abstractNumId w:val="14"/>
  </w:num>
  <w:num w:numId="2" w16cid:durableId="1962221072">
    <w:abstractNumId w:val="1"/>
  </w:num>
  <w:num w:numId="3" w16cid:durableId="126163645">
    <w:abstractNumId w:val="15"/>
  </w:num>
  <w:num w:numId="4" w16cid:durableId="883716160">
    <w:abstractNumId w:val="2"/>
  </w:num>
  <w:num w:numId="5" w16cid:durableId="2050645863">
    <w:abstractNumId w:val="5"/>
  </w:num>
  <w:num w:numId="6" w16cid:durableId="1227185887">
    <w:abstractNumId w:val="11"/>
  </w:num>
  <w:num w:numId="7" w16cid:durableId="384448250">
    <w:abstractNumId w:val="10"/>
  </w:num>
  <w:num w:numId="8" w16cid:durableId="336926859">
    <w:abstractNumId w:val="9"/>
  </w:num>
  <w:num w:numId="9" w16cid:durableId="287978043">
    <w:abstractNumId w:val="7"/>
  </w:num>
  <w:num w:numId="10" w16cid:durableId="1348288001">
    <w:abstractNumId w:val="13"/>
  </w:num>
  <w:num w:numId="11" w16cid:durableId="1961296358">
    <w:abstractNumId w:val="3"/>
  </w:num>
  <w:num w:numId="12" w16cid:durableId="1755471225">
    <w:abstractNumId w:val="8"/>
  </w:num>
  <w:num w:numId="13" w16cid:durableId="600187082">
    <w:abstractNumId w:val="4"/>
  </w:num>
  <w:num w:numId="14" w16cid:durableId="95029991">
    <w:abstractNumId w:val="0"/>
  </w:num>
  <w:num w:numId="15" w16cid:durableId="900989135">
    <w:abstractNumId w:val="6"/>
  </w:num>
  <w:num w:numId="16" w16cid:durableId="9339005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88B"/>
    <w:rsid w:val="00090880"/>
    <w:rsid w:val="000925D1"/>
    <w:rsid w:val="000A35AE"/>
    <w:rsid w:val="001A0280"/>
    <w:rsid w:val="00367581"/>
    <w:rsid w:val="00390826"/>
    <w:rsid w:val="003B0E95"/>
    <w:rsid w:val="004100FB"/>
    <w:rsid w:val="00430BBE"/>
    <w:rsid w:val="004A67F2"/>
    <w:rsid w:val="005949A6"/>
    <w:rsid w:val="005E389D"/>
    <w:rsid w:val="006203E5"/>
    <w:rsid w:val="00671E1B"/>
    <w:rsid w:val="00675ECC"/>
    <w:rsid w:val="006B0CC7"/>
    <w:rsid w:val="00742260"/>
    <w:rsid w:val="00885E85"/>
    <w:rsid w:val="008B047E"/>
    <w:rsid w:val="008D30EC"/>
    <w:rsid w:val="00910DE7"/>
    <w:rsid w:val="00957E80"/>
    <w:rsid w:val="00960135"/>
    <w:rsid w:val="009748A3"/>
    <w:rsid w:val="00A23348"/>
    <w:rsid w:val="00B1198D"/>
    <w:rsid w:val="00B258BB"/>
    <w:rsid w:val="00B4521C"/>
    <w:rsid w:val="00B672F0"/>
    <w:rsid w:val="00B810A4"/>
    <w:rsid w:val="00BC5C2B"/>
    <w:rsid w:val="00BE0796"/>
    <w:rsid w:val="00CB64EA"/>
    <w:rsid w:val="00CF0D80"/>
    <w:rsid w:val="00D5388B"/>
    <w:rsid w:val="00DA1161"/>
    <w:rsid w:val="00DF622C"/>
    <w:rsid w:val="00E05EFC"/>
    <w:rsid w:val="00EB7A70"/>
    <w:rsid w:val="00F26409"/>
    <w:rsid w:val="00F55C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989AE1F"/>
  <w15:chartTrackingRefBased/>
  <w15:docId w15:val="{9885DE47-95D0-492A-9C7F-CDCDFBFC8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05EFC"/>
    <w:pPr>
      <w:ind w:left="720"/>
      <w:contextualSpacing/>
    </w:pPr>
  </w:style>
  <w:style w:type="paragraph" w:styleId="Zhlav">
    <w:name w:val="header"/>
    <w:basedOn w:val="Normln"/>
    <w:link w:val="ZhlavChar"/>
    <w:uiPriority w:val="99"/>
    <w:unhideWhenUsed/>
    <w:rsid w:val="004A67F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A67F2"/>
  </w:style>
  <w:style w:type="paragraph" w:styleId="Zpat">
    <w:name w:val="footer"/>
    <w:basedOn w:val="Normln"/>
    <w:link w:val="ZpatChar"/>
    <w:uiPriority w:val="99"/>
    <w:unhideWhenUsed/>
    <w:rsid w:val="004A67F2"/>
    <w:pPr>
      <w:tabs>
        <w:tab w:val="center" w:pos="4536"/>
        <w:tab w:val="right" w:pos="9072"/>
      </w:tabs>
      <w:spacing w:after="0" w:line="240" w:lineRule="auto"/>
    </w:pPr>
  </w:style>
  <w:style w:type="character" w:customStyle="1" w:styleId="ZpatChar">
    <w:name w:val="Zápatí Char"/>
    <w:basedOn w:val="Standardnpsmoodstavce"/>
    <w:link w:val="Zpat"/>
    <w:uiPriority w:val="99"/>
    <w:rsid w:val="004A67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BCDF96-16C7-412F-B094-BC11C42D1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4</Pages>
  <Words>931</Words>
  <Characters>5497</Characters>
  <Application>Microsoft Office Word</Application>
  <DocSecurity>0</DocSecurity>
  <Lines>45</Lines>
  <Paragraphs>12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Jiřina</dc:creator>
  <cp:keywords/>
  <dc:description/>
  <cp:lastModifiedBy>Kateřina Picková</cp:lastModifiedBy>
  <cp:revision>9</cp:revision>
  <dcterms:created xsi:type="dcterms:W3CDTF">2022-07-26T21:18:00Z</dcterms:created>
  <dcterms:modified xsi:type="dcterms:W3CDTF">2022-07-27T11:10:00Z</dcterms:modified>
</cp:coreProperties>
</file>