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6E65" w14:textId="77777777" w:rsidR="009318DB" w:rsidRDefault="009318DB" w:rsidP="001E694D">
      <w:pPr>
        <w:jc w:val="both"/>
        <w:rPr>
          <w:rFonts w:ascii="Arial" w:hAnsi="Arial" w:cs="Arial"/>
          <w:b/>
          <w:szCs w:val="40"/>
        </w:rPr>
      </w:pPr>
    </w:p>
    <w:p w14:paraId="1C611320" w14:textId="69E318CB" w:rsidR="009318DB" w:rsidRPr="006A69D1" w:rsidRDefault="0060534A" w:rsidP="009318DB">
      <w:pPr>
        <w:jc w:val="center"/>
        <w:rPr>
          <w:rFonts w:ascii="Arial" w:hAnsi="Arial" w:cs="Arial"/>
          <w:b/>
          <w:caps/>
          <w:kern w:val="28"/>
          <w:sz w:val="32"/>
          <w:szCs w:val="32"/>
        </w:rPr>
      </w:pPr>
      <w:r>
        <w:rPr>
          <w:rFonts w:ascii="Arial" w:hAnsi="Arial" w:cs="Arial"/>
          <w:b/>
          <w:caps/>
          <w:kern w:val="28"/>
          <w:sz w:val="32"/>
          <w:szCs w:val="32"/>
        </w:rPr>
        <w:t>Dětská skupina habřínek</w:t>
      </w:r>
    </w:p>
    <w:p w14:paraId="532784F8" w14:textId="77777777" w:rsidR="009318DB" w:rsidRDefault="009318DB" w:rsidP="001E694D">
      <w:pPr>
        <w:jc w:val="both"/>
        <w:rPr>
          <w:rFonts w:ascii="Arial" w:hAnsi="Arial" w:cs="Arial"/>
          <w:b/>
          <w:szCs w:val="40"/>
        </w:rPr>
      </w:pPr>
    </w:p>
    <w:p w14:paraId="2E250FD6" w14:textId="77777777" w:rsidR="008D4AF7" w:rsidRPr="009318DB" w:rsidRDefault="008D4AF7" w:rsidP="006A69D1">
      <w:pPr>
        <w:spacing w:before="120" w:after="120"/>
        <w:jc w:val="both"/>
        <w:rPr>
          <w:rFonts w:ascii="Arial" w:hAnsi="Arial" w:cs="Arial"/>
          <w:szCs w:val="40"/>
        </w:rPr>
      </w:pPr>
      <w:r w:rsidRPr="009318DB">
        <w:rPr>
          <w:rFonts w:ascii="Arial" w:hAnsi="Arial" w:cs="Arial"/>
          <w:szCs w:val="40"/>
        </w:rPr>
        <w:t>Vážení rodiče a zákonní zástupci,</w:t>
      </w:r>
    </w:p>
    <w:p w14:paraId="5EDD543D" w14:textId="3203278E" w:rsidR="00D57096" w:rsidRDefault="00D57096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 xml:space="preserve">obec Habřina otevírá </w:t>
      </w:r>
      <w:r w:rsidRPr="007412CE">
        <w:rPr>
          <w:rFonts w:ascii="Arial" w:hAnsi="Arial" w:cs="Arial"/>
          <w:b/>
          <w:szCs w:val="40"/>
        </w:rPr>
        <w:t>od 1.7.20</w:t>
      </w:r>
      <w:r w:rsidR="0060534A">
        <w:rPr>
          <w:rFonts w:ascii="Arial" w:hAnsi="Arial" w:cs="Arial"/>
          <w:b/>
          <w:szCs w:val="40"/>
        </w:rPr>
        <w:t>22</w:t>
      </w:r>
      <w:r w:rsidRPr="007412CE">
        <w:rPr>
          <w:rFonts w:ascii="Arial" w:hAnsi="Arial" w:cs="Arial"/>
          <w:b/>
          <w:szCs w:val="40"/>
        </w:rPr>
        <w:t xml:space="preserve"> v prostorách obecního úřadu Habřina </w:t>
      </w:r>
      <w:r w:rsidR="0060534A">
        <w:rPr>
          <w:rFonts w:ascii="Arial" w:hAnsi="Arial" w:cs="Arial"/>
          <w:b/>
          <w:szCs w:val="40"/>
        </w:rPr>
        <w:t>dětskou skupinu</w:t>
      </w:r>
      <w:r>
        <w:rPr>
          <w:rFonts w:ascii="Arial" w:hAnsi="Arial" w:cs="Arial"/>
          <w:szCs w:val="40"/>
        </w:rPr>
        <w:t>.</w:t>
      </w:r>
    </w:p>
    <w:p w14:paraId="6BF59DA5" w14:textId="716F99E9" w:rsidR="001E694D" w:rsidRDefault="00D57096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 xml:space="preserve">Do </w:t>
      </w:r>
      <w:r w:rsidR="0060534A">
        <w:rPr>
          <w:rFonts w:ascii="Arial" w:hAnsi="Arial" w:cs="Arial"/>
          <w:szCs w:val="40"/>
        </w:rPr>
        <w:t>ní</w:t>
      </w:r>
      <w:r>
        <w:rPr>
          <w:rFonts w:ascii="Arial" w:hAnsi="Arial" w:cs="Arial"/>
          <w:szCs w:val="40"/>
        </w:rPr>
        <w:t xml:space="preserve"> jsou přijímány děti</w:t>
      </w:r>
      <w:r w:rsidR="000517B7">
        <w:rPr>
          <w:rFonts w:ascii="Arial" w:hAnsi="Arial" w:cs="Arial"/>
          <w:szCs w:val="40"/>
        </w:rPr>
        <w:t>, jejichž rodiče nebo zákonní zástupci</w:t>
      </w:r>
      <w:r>
        <w:rPr>
          <w:rFonts w:ascii="Arial" w:hAnsi="Arial" w:cs="Arial"/>
          <w:szCs w:val="40"/>
        </w:rPr>
        <w:t xml:space="preserve"> jsou aktivní</w:t>
      </w:r>
      <w:r w:rsidR="007412CE">
        <w:rPr>
          <w:rFonts w:ascii="Arial" w:hAnsi="Arial" w:cs="Arial"/>
          <w:szCs w:val="40"/>
        </w:rPr>
        <w:t xml:space="preserve"> na trhu práce, tj. pracující, podnikající nebo aktivně si hledající</w:t>
      </w:r>
      <w:r w:rsidR="001E694D">
        <w:rPr>
          <w:rFonts w:ascii="Arial" w:hAnsi="Arial" w:cs="Arial"/>
          <w:szCs w:val="40"/>
        </w:rPr>
        <w:t xml:space="preserve"> zaměstnání</w:t>
      </w:r>
      <w:r w:rsidR="007412CE">
        <w:rPr>
          <w:rFonts w:ascii="Arial" w:hAnsi="Arial" w:cs="Arial"/>
          <w:szCs w:val="40"/>
        </w:rPr>
        <w:t>, studující nebo navštěvující</w:t>
      </w:r>
      <w:r w:rsidR="001E694D">
        <w:rPr>
          <w:rFonts w:ascii="Arial" w:hAnsi="Arial" w:cs="Arial"/>
          <w:szCs w:val="40"/>
        </w:rPr>
        <w:t xml:space="preserve"> rekvalifikační kurzy.</w:t>
      </w:r>
      <w:r w:rsidR="00C64BF5">
        <w:rPr>
          <w:rFonts w:ascii="Arial" w:hAnsi="Arial" w:cs="Arial"/>
          <w:szCs w:val="40"/>
        </w:rPr>
        <w:t xml:space="preserve"> </w:t>
      </w:r>
    </w:p>
    <w:p w14:paraId="48ADBBF3" w14:textId="27B0A16E" w:rsidR="001E694D" w:rsidRPr="007412CE" w:rsidRDefault="0060534A" w:rsidP="006A69D1">
      <w:pPr>
        <w:spacing w:before="120" w:after="120"/>
        <w:jc w:val="both"/>
        <w:rPr>
          <w:rFonts w:ascii="Arial" w:hAnsi="Arial" w:cs="Arial"/>
          <w:b/>
          <w:szCs w:val="40"/>
        </w:rPr>
      </w:pPr>
      <w:r>
        <w:rPr>
          <w:rFonts w:ascii="Arial" w:hAnsi="Arial" w:cs="Arial"/>
          <w:b/>
          <w:szCs w:val="40"/>
        </w:rPr>
        <w:t xml:space="preserve">Dětská skupina je </w:t>
      </w:r>
      <w:r w:rsidR="00F850D7" w:rsidRPr="007412CE">
        <w:rPr>
          <w:rFonts w:ascii="Arial" w:hAnsi="Arial" w:cs="Arial"/>
          <w:b/>
          <w:szCs w:val="40"/>
        </w:rPr>
        <w:t>určen</w:t>
      </w:r>
      <w:r>
        <w:rPr>
          <w:rFonts w:ascii="Arial" w:hAnsi="Arial" w:cs="Arial"/>
          <w:b/>
          <w:szCs w:val="40"/>
        </w:rPr>
        <w:t>a</w:t>
      </w:r>
      <w:r w:rsidR="00F850D7" w:rsidRPr="007412CE">
        <w:rPr>
          <w:rFonts w:ascii="Arial" w:hAnsi="Arial" w:cs="Arial"/>
          <w:b/>
          <w:szCs w:val="40"/>
        </w:rPr>
        <w:t xml:space="preserve"> dětem od 6</w:t>
      </w:r>
      <w:r w:rsidR="001E694D" w:rsidRPr="007412CE">
        <w:rPr>
          <w:rFonts w:ascii="Arial" w:hAnsi="Arial" w:cs="Arial"/>
          <w:b/>
          <w:szCs w:val="40"/>
        </w:rPr>
        <w:t xml:space="preserve"> měsíců </w:t>
      </w:r>
      <w:r>
        <w:rPr>
          <w:rFonts w:ascii="Arial" w:hAnsi="Arial" w:cs="Arial"/>
          <w:b/>
          <w:szCs w:val="40"/>
        </w:rPr>
        <w:t>do zahájení školní docházky.</w:t>
      </w:r>
    </w:p>
    <w:p w14:paraId="4C10409A" w14:textId="77777777" w:rsidR="008D4AF7" w:rsidRPr="007412CE" w:rsidRDefault="00D57096" w:rsidP="006A69D1">
      <w:pPr>
        <w:spacing w:before="120" w:after="120"/>
        <w:jc w:val="both"/>
        <w:rPr>
          <w:rFonts w:ascii="Arial" w:hAnsi="Arial" w:cs="Arial"/>
          <w:b/>
          <w:szCs w:val="40"/>
        </w:rPr>
      </w:pPr>
      <w:r w:rsidRPr="007412CE">
        <w:rPr>
          <w:rFonts w:ascii="Arial" w:hAnsi="Arial" w:cs="Arial"/>
          <w:b/>
          <w:szCs w:val="40"/>
        </w:rPr>
        <w:t>Provozní doba od 6:30 do 15:</w:t>
      </w:r>
      <w:r w:rsidR="008D4AF7" w:rsidRPr="007412CE">
        <w:rPr>
          <w:rFonts w:ascii="Arial" w:hAnsi="Arial" w:cs="Arial"/>
          <w:b/>
          <w:szCs w:val="40"/>
        </w:rPr>
        <w:t xml:space="preserve">30. </w:t>
      </w:r>
    </w:p>
    <w:p w14:paraId="268B404B" w14:textId="77777777" w:rsidR="00D57096" w:rsidRPr="007412CE" w:rsidRDefault="00D57096" w:rsidP="006A69D1">
      <w:pPr>
        <w:spacing w:before="120" w:after="120"/>
        <w:jc w:val="both"/>
        <w:rPr>
          <w:rFonts w:ascii="Arial" w:hAnsi="Arial" w:cs="Arial"/>
          <w:b/>
          <w:szCs w:val="40"/>
        </w:rPr>
      </w:pPr>
      <w:r w:rsidRPr="007412CE">
        <w:rPr>
          <w:rFonts w:ascii="Arial" w:hAnsi="Arial" w:cs="Arial"/>
          <w:b/>
          <w:szCs w:val="40"/>
        </w:rPr>
        <w:t>Režim docházky:</w:t>
      </w:r>
    </w:p>
    <w:p w14:paraId="472E49BF" w14:textId="77777777" w:rsidR="00D57096" w:rsidRPr="00D57096" w:rsidRDefault="00D57096" w:rsidP="006A69D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celodenní/</w:t>
      </w:r>
      <w:r w:rsidRPr="00D57096">
        <w:rPr>
          <w:rFonts w:ascii="Arial" w:hAnsi="Arial" w:cs="Arial"/>
          <w:szCs w:val="40"/>
        </w:rPr>
        <w:t>zkrácený</w:t>
      </w:r>
      <w:r w:rsidR="007D2B00">
        <w:rPr>
          <w:rFonts w:ascii="Arial" w:hAnsi="Arial" w:cs="Arial"/>
          <w:szCs w:val="40"/>
        </w:rPr>
        <w:t>,</w:t>
      </w:r>
    </w:p>
    <w:p w14:paraId="55D00FAF" w14:textId="77777777" w:rsidR="00D57096" w:rsidRPr="00D57096" w:rsidRDefault="00D57096" w:rsidP="006A69D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celotýdenní/</w:t>
      </w:r>
      <w:r w:rsidRPr="00D57096">
        <w:rPr>
          <w:rFonts w:ascii="Arial" w:hAnsi="Arial" w:cs="Arial"/>
          <w:szCs w:val="40"/>
        </w:rPr>
        <w:t>vybrané dny v</w:t>
      </w:r>
      <w:r w:rsidR="007D2B00">
        <w:rPr>
          <w:rFonts w:ascii="Arial" w:hAnsi="Arial" w:cs="Arial"/>
          <w:szCs w:val="40"/>
        </w:rPr>
        <w:t> </w:t>
      </w:r>
      <w:r w:rsidRPr="00D57096">
        <w:rPr>
          <w:rFonts w:ascii="Arial" w:hAnsi="Arial" w:cs="Arial"/>
          <w:szCs w:val="40"/>
        </w:rPr>
        <w:t>týdnu</w:t>
      </w:r>
      <w:r w:rsidR="007D2B00">
        <w:rPr>
          <w:rFonts w:ascii="Arial" w:hAnsi="Arial" w:cs="Arial"/>
          <w:szCs w:val="40"/>
        </w:rPr>
        <w:t>,</w:t>
      </w:r>
    </w:p>
    <w:p w14:paraId="29F68A9C" w14:textId="77777777" w:rsidR="00D57096" w:rsidRDefault="00D57096" w:rsidP="006A69D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několik hodin týdně ve vybrané dny</w:t>
      </w:r>
      <w:r w:rsidR="007D2B00">
        <w:rPr>
          <w:rFonts w:ascii="Arial" w:hAnsi="Arial" w:cs="Arial"/>
          <w:szCs w:val="40"/>
        </w:rPr>
        <w:t>,</w:t>
      </w:r>
    </w:p>
    <w:p w14:paraId="72305AEF" w14:textId="77777777" w:rsidR="00D57096" w:rsidRDefault="00D57096" w:rsidP="006A69D1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jiný</w:t>
      </w:r>
      <w:r w:rsidR="007D2B00">
        <w:rPr>
          <w:rFonts w:ascii="Arial" w:hAnsi="Arial" w:cs="Arial"/>
          <w:szCs w:val="40"/>
        </w:rPr>
        <w:t>.</w:t>
      </w:r>
    </w:p>
    <w:p w14:paraId="441D81FA" w14:textId="7D592706" w:rsidR="00D57096" w:rsidRPr="00D57096" w:rsidRDefault="00D57096" w:rsidP="006A69D1">
      <w:pPr>
        <w:spacing w:before="120" w:after="120"/>
        <w:jc w:val="both"/>
        <w:rPr>
          <w:rFonts w:ascii="Arial" w:hAnsi="Arial" w:cs="Arial"/>
          <w:szCs w:val="40"/>
        </w:rPr>
      </w:pPr>
    </w:p>
    <w:p w14:paraId="3B10371A" w14:textId="387C77EF" w:rsidR="00D57096" w:rsidRDefault="0060534A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Úhrada za návštěvu dětské skupiny je stanovena paušální částkou Kč 3.900,- za měsíc při každodenní návštěvě nebo její poměrnou částí při návštěvě pouze některé dny v</w:t>
      </w:r>
      <w:r w:rsidR="00A05047">
        <w:rPr>
          <w:rFonts w:ascii="Arial" w:hAnsi="Arial" w:cs="Arial"/>
          <w:szCs w:val="40"/>
        </w:rPr>
        <w:t> </w:t>
      </w:r>
      <w:r>
        <w:rPr>
          <w:rFonts w:ascii="Arial" w:hAnsi="Arial" w:cs="Arial"/>
          <w:szCs w:val="40"/>
        </w:rPr>
        <w:t>týdnu</w:t>
      </w:r>
      <w:r w:rsidR="00A05047">
        <w:rPr>
          <w:rFonts w:ascii="Arial" w:hAnsi="Arial" w:cs="Arial"/>
          <w:szCs w:val="40"/>
        </w:rPr>
        <w:t>.</w:t>
      </w:r>
    </w:p>
    <w:p w14:paraId="781EADC5" w14:textId="50094E33" w:rsidR="008D4AF7" w:rsidRDefault="00D57096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 xml:space="preserve">O </w:t>
      </w:r>
      <w:r w:rsidR="008D4AF7">
        <w:rPr>
          <w:rFonts w:ascii="Arial" w:hAnsi="Arial" w:cs="Arial"/>
          <w:szCs w:val="40"/>
        </w:rPr>
        <w:t xml:space="preserve">děti se budou starat </w:t>
      </w:r>
      <w:r w:rsidR="00A05047">
        <w:rPr>
          <w:rFonts w:ascii="Arial" w:hAnsi="Arial" w:cs="Arial"/>
          <w:szCs w:val="40"/>
        </w:rPr>
        <w:t>tři</w:t>
      </w:r>
      <w:r w:rsidR="008D4AF7">
        <w:rPr>
          <w:rFonts w:ascii="Arial" w:hAnsi="Arial" w:cs="Arial"/>
          <w:szCs w:val="40"/>
        </w:rPr>
        <w:t xml:space="preserve"> </w:t>
      </w:r>
      <w:r w:rsidR="001E694D">
        <w:rPr>
          <w:rFonts w:ascii="Arial" w:hAnsi="Arial" w:cs="Arial"/>
          <w:szCs w:val="40"/>
        </w:rPr>
        <w:t xml:space="preserve">profesionální </w:t>
      </w:r>
      <w:r w:rsidR="008D4AF7">
        <w:rPr>
          <w:rFonts w:ascii="Arial" w:hAnsi="Arial" w:cs="Arial"/>
          <w:szCs w:val="40"/>
        </w:rPr>
        <w:t xml:space="preserve">chůvy, které </w:t>
      </w:r>
      <w:r w:rsidR="00C64BF5">
        <w:rPr>
          <w:rFonts w:ascii="Arial" w:hAnsi="Arial" w:cs="Arial"/>
          <w:szCs w:val="40"/>
        </w:rPr>
        <w:t xml:space="preserve">složily certifikovanou zkoušku </w:t>
      </w:r>
      <w:r w:rsidR="00A05047">
        <w:rPr>
          <w:rFonts w:ascii="Arial" w:hAnsi="Arial" w:cs="Arial"/>
          <w:szCs w:val="40"/>
        </w:rPr>
        <w:t>v oboru zdravotnictví a pedagogiky.</w:t>
      </w:r>
    </w:p>
    <w:p w14:paraId="4BFD49CA" w14:textId="3CDFBA48" w:rsidR="001E694D" w:rsidRDefault="00D57096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V</w:t>
      </w:r>
      <w:r w:rsidR="00A05047">
        <w:rPr>
          <w:rFonts w:ascii="Arial" w:hAnsi="Arial" w:cs="Arial"/>
          <w:szCs w:val="40"/>
        </w:rPr>
        <w:t xml:space="preserve"> dětské skupině </w:t>
      </w:r>
      <w:r w:rsidR="001E694D">
        <w:rPr>
          <w:rFonts w:ascii="Arial" w:hAnsi="Arial" w:cs="Arial"/>
          <w:szCs w:val="40"/>
        </w:rPr>
        <w:t>bude zajištěna profesionálně vedená výchovná péče, bezpečnost, osobní hygiena dětí, režim spánku v odp</w:t>
      </w:r>
      <w:r w:rsidR="00C64BF5">
        <w:rPr>
          <w:rFonts w:ascii="Arial" w:hAnsi="Arial" w:cs="Arial"/>
          <w:szCs w:val="40"/>
        </w:rPr>
        <w:t>ovídajícím prostředí a pobyt na </w:t>
      </w:r>
      <w:r w:rsidR="001E694D">
        <w:rPr>
          <w:rFonts w:ascii="Arial" w:hAnsi="Arial" w:cs="Arial"/>
          <w:szCs w:val="40"/>
        </w:rPr>
        <w:t>čerstvém vzduchu.</w:t>
      </w:r>
    </w:p>
    <w:p w14:paraId="4F04A186" w14:textId="7F0DA9A9" w:rsidR="001E694D" w:rsidRDefault="001E694D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Veškerou stravu si bu</w:t>
      </w:r>
      <w:r w:rsidR="00D57096">
        <w:rPr>
          <w:rFonts w:ascii="Arial" w:hAnsi="Arial" w:cs="Arial"/>
          <w:szCs w:val="40"/>
        </w:rPr>
        <w:t xml:space="preserve">dou děti nosit z domova, </w:t>
      </w:r>
      <w:r w:rsidR="00A05047">
        <w:rPr>
          <w:rFonts w:ascii="Arial" w:hAnsi="Arial" w:cs="Arial"/>
          <w:szCs w:val="40"/>
        </w:rPr>
        <w:t>v zařízení</w:t>
      </w:r>
      <w:r>
        <w:rPr>
          <w:rFonts w:ascii="Arial" w:hAnsi="Arial" w:cs="Arial"/>
          <w:szCs w:val="40"/>
        </w:rPr>
        <w:t xml:space="preserve"> bude zajištěno ohřátí nebo jiná příprava, servis stravy a dozor při stravování. Pitný režim zaj</w:t>
      </w:r>
      <w:r w:rsidR="00D57096">
        <w:rPr>
          <w:rFonts w:ascii="Arial" w:hAnsi="Arial" w:cs="Arial"/>
          <w:szCs w:val="40"/>
        </w:rPr>
        <w:t xml:space="preserve">istí </w:t>
      </w:r>
      <w:r w:rsidR="00A05047">
        <w:rPr>
          <w:rFonts w:ascii="Arial" w:hAnsi="Arial" w:cs="Arial"/>
          <w:szCs w:val="40"/>
        </w:rPr>
        <w:t>zařízení</w:t>
      </w:r>
      <w:r>
        <w:rPr>
          <w:rFonts w:ascii="Arial" w:hAnsi="Arial" w:cs="Arial"/>
          <w:szCs w:val="40"/>
        </w:rPr>
        <w:t>.</w:t>
      </w:r>
    </w:p>
    <w:p w14:paraId="7FB57508" w14:textId="3274C8F7" w:rsidR="001E694D" w:rsidRDefault="00F850D7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 xml:space="preserve">Před nástupem do </w:t>
      </w:r>
      <w:r w:rsidR="00A05047">
        <w:rPr>
          <w:rFonts w:ascii="Arial" w:hAnsi="Arial" w:cs="Arial"/>
          <w:szCs w:val="40"/>
        </w:rPr>
        <w:t>DS</w:t>
      </w:r>
      <w:r w:rsidR="00C64BF5">
        <w:rPr>
          <w:rFonts w:ascii="Arial" w:hAnsi="Arial" w:cs="Arial"/>
          <w:szCs w:val="40"/>
        </w:rPr>
        <w:t xml:space="preserve"> bude s rodiči nebo zákonnými zástupci uzavřena smlouva</w:t>
      </w:r>
      <w:r w:rsidR="007D2B00">
        <w:rPr>
          <w:rFonts w:ascii="Arial" w:hAnsi="Arial" w:cs="Arial"/>
          <w:szCs w:val="40"/>
        </w:rPr>
        <w:t xml:space="preserve"> o docházce dítěte</w:t>
      </w:r>
      <w:r w:rsidR="00A05047">
        <w:rPr>
          <w:rFonts w:ascii="Arial" w:hAnsi="Arial" w:cs="Arial"/>
          <w:szCs w:val="40"/>
        </w:rPr>
        <w:t>.</w:t>
      </w:r>
    </w:p>
    <w:p w14:paraId="6F57AE90" w14:textId="4463AEFC" w:rsidR="000517B7" w:rsidRDefault="00F850D7" w:rsidP="00A05047">
      <w:pPr>
        <w:spacing w:before="120" w:after="120" w:line="480" w:lineRule="auto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 xml:space="preserve">Více informací a přihlašování dětí na tel.: </w:t>
      </w:r>
      <w:r w:rsidR="00A05047">
        <w:rPr>
          <w:rFonts w:ascii="Arial" w:hAnsi="Arial" w:cs="Arial"/>
          <w:szCs w:val="40"/>
        </w:rPr>
        <w:t xml:space="preserve">605 598 560 nebo na e-mail: martina.vencl@seznam.cz – Martina Kunstmüller Venclová – </w:t>
      </w:r>
      <w:r w:rsidR="00856EB6">
        <w:rPr>
          <w:rFonts w:ascii="Arial" w:hAnsi="Arial" w:cs="Arial"/>
          <w:szCs w:val="40"/>
        </w:rPr>
        <w:t>vedoucí</w:t>
      </w:r>
      <w:r w:rsidR="00A05047">
        <w:rPr>
          <w:rFonts w:ascii="Arial" w:hAnsi="Arial" w:cs="Arial"/>
          <w:szCs w:val="40"/>
        </w:rPr>
        <w:t xml:space="preserve"> DS</w:t>
      </w:r>
      <w:r>
        <w:rPr>
          <w:rFonts w:ascii="Arial" w:hAnsi="Arial" w:cs="Arial"/>
          <w:szCs w:val="40"/>
        </w:rPr>
        <w:t>.</w:t>
      </w:r>
    </w:p>
    <w:p w14:paraId="11D0B17E" w14:textId="77777777" w:rsidR="00F850D7" w:rsidRDefault="00F850D7" w:rsidP="006A69D1">
      <w:pPr>
        <w:spacing w:before="120" w:after="120"/>
        <w:jc w:val="both"/>
        <w:rPr>
          <w:rFonts w:ascii="Arial" w:hAnsi="Arial" w:cs="Arial"/>
          <w:szCs w:val="40"/>
        </w:rPr>
      </w:pPr>
    </w:p>
    <w:p w14:paraId="0E35E6E6" w14:textId="77777777" w:rsidR="00F850D7" w:rsidRDefault="00F850D7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Těšíme se na vaše děti.</w:t>
      </w:r>
    </w:p>
    <w:p w14:paraId="44E7BAE7" w14:textId="77777777" w:rsidR="00F850D7" w:rsidRDefault="00F850D7" w:rsidP="006A69D1">
      <w:pPr>
        <w:spacing w:before="120" w:after="120"/>
        <w:jc w:val="both"/>
        <w:rPr>
          <w:rFonts w:ascii="Arial" w:hAnsi="Arial" w:cs="Arial"/>
          <w:szCs w:val="40"/>
        </w:rPr>
      </w:pPr>
    </w:p>
    <w:p w14:paraId="08FA1659" w14:textId="77777777" w:rsidR="00F850D7" w:rsidRDefault="00252DE8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Radovan Šutriepka</w:t>
      </w:r>
    </w:p>
    <w:p w14:paraId="7D38136B" w14:textId="7E6C4B9F" w:rsidR="00F850D7" w:rsidRDefault="00F850D7" w:rsidP="006A69D1">
      <w:pPr>
        <w:spacing w:before="120" w:after="120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starosta</w:t>
      </w:r>
      <w:r w:rsidR="006D5476">
        <w:rPr>
          <w:rFonts w:ascii="Arial" w:hAnsi="Arial" w:cs="Arial"/>
          <w:szCs w:val="40"/>
        </w:rPr>
        <w:t xml:space="preserve"> obce Habřina</w:t>
      </w:r>
    </w:p>
    <w:p w14:paraId="6B4DEDD3" w14:textId="77777777" w:rsidR="00F850D7" w:rsidRDefault="00F850D7" w:rsidP="000517B7">
      <w:pPr>
        <w:jc w:val="both"/>
        <w:rPr>
          <w:rFonts w:ascii="Arial" w:hAnsi="Arial" w:cs="Arial"/>
          <w:szCs w:val="40"/>
        </w:rPr>
      </w:pPr>
    </w:p>
    <w:p w14:paraId="27A99E88" w14:textId="77777777" w:rsidR="00F850D7" w:rsidRDefault="00F850D7" w:rsidP="000517B7">
      <w:pPr>
        <w:jc w:val="both"/>
        <w:rPr>
          <w:rFonts w:ascii="Arial" w:hAnsi="Arial" w:cs="Arial"/>
          <w:szCs w:val="40"/>
        </w:rPr>
      </w:pPr>
    </w:p>
    <w:p w14:paraId="31338A05" w14:textId="77777777" w:rsidR="00F850D7" w:rsidRDefault="00F850D7" w:rsidP="000517B7">
      <w:pPr>
        <w:jc w:val="both"/>
        <w:rPr>
          <w:rFonts w:ascii="Arial" w:hAnsi="Arial" w:cs="Arial"/>
          <w:szCs w:val="40"/>
        </w:rPr>
      </w:pPr>
    </w:p>
    <w:p w14:paraId="2142A7A7" w14:textId="77777777" w:rsidR="00F850D7" w:rsidRDefault="00F850D7" w:rsidP="000517B7">
      <w:pPr>
        <w:jc w:val="both"/>
        <w:rPr>
          <w:rFonts w:ascii="Arial" w:hAnsi="Arial" w:cs="Arial"/>
          <w:szCs w:val="40"/>
        </w:rPr>
      </w:pPr>
    </w:p>
    <w:p w14:paraId="62AF4997" w14:textId="77777777" w:rsidR="008F483C" w:rsidRDefault="00EC5A78" w:rsidP="00EC5A78">
      <w:pPr>
        <w:jc w:val="center"/>
        <w:rPr>
          <w:rFonts w:ascii="Arial" w:hAnsi="Arial" w:cs="Arial"/>
          <w:sz w:val="40"/>
          <w:szCs w:val="40"/>
        </w:rPr>
      </w:pPr>
      <w:r w:rsidRPr="008D69FA">
        <w:rPr>
          <w:rFonts w:ascii="Arial" w:hAnsi="Arial" w:cs="Arial"/>
          <w:sz w:val="40"/>
          <w:szCs w:val="40"/>
        </w:rPr>
        <w:t xml:space="preserve">Přihláška </w:t>
      </w:r>
    </w:p>
    <w:p w14:paraId="39F67FBE" w14:textId="722B6CD4" w:rsidR="00EC5A78" w:rsidRDefault="008F483C" w:rsidP="00EC5A7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DĚTSKÁ SKUPINA HABŘÍNEK</w:t>
      </w:r>
    </w:p>
    <w:p w14:paraId="06FB050B" w14:textId="7C5CA57C" w:rsidR="008F483C" w:rsidRDefault="008F483C" w:rsidP="00EC5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Provozovatel: Obec Habřina</w:t>
      </w:r>
    </w:p>
    <w:p w14:paraId="0945765E" w14:textId="0EA1545D" w:rsidR="008F483C" w:rsidRDefault="008F483C" w:rsidP="00EC5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Sídlo: Habřina 28, 503 03</w:t>
      </w:r>
    </w:p>
    <w:p w14:paraId="5E2E3904" w14:textId="6A3D68D7" w:rsidR="008F483C" w:rsidRPr="008F483C" w:rsidRDefault="008F483C" w:rsidP="00EC5A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tel.: 605 598 560</w:t>
      </w:r>
    </w:p>
    <w:p w14:paraId="408F7B68" w14:textId="77777777" w:rsidR="00EC5A78" w:rsidRPr="00B74EB9" w:rsidRDefault="00EC5A78" w:rsidP="00EC5A78">
      <w:pPr>
        <w:pStyle w:val="Poznamky"/>
        <w:rPr>
          <w:rFonts w:ascii="Arial" w:hAnsi="Arial" w:cs="Arial"/>
          <w:i w:val="0"/>
          <w:sz w:val="28"/>
        </w:rPr>
      </w:pPr>
    </w:p>
    <w:p w14:paraId="711C07D7" w14:textId="77777777" w:rsidR="00EC5A78" w:rsidRPr="008D69FA" w:rsidRDefault="00EC5A78" w:rsidP="00EC5A78">
      <w:pPr>
        <w:pStyle w:val="Poznamky"/>
        <w:rPr>
          <w:rFonts w:ascii="Arial" w:hAnsi="Arial" w:cs="Arial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540"/>
        <w:gridCol w:w="1023"/>
        <w:gridCol w:w="1282"/>
        <w:gridCol w:w="507"/>
        <w:gridCol w:w="2049"/>
      </w:tblGrid>
      <w:tr w:rsidR="00EC5A78" w:rsidRPr="008D69FA" w14:paraId="59764622" w14:textId="77777777" w:rsidTr="00CF0D5E">
        <w:trPr>
          <w:trHeight w:val="6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C99A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Jméno a příjmení dítěte: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F495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D797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Rodné číslo dítěte: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7F37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3889C052" w14:textId="77777777" w:rsidTr="00CF0D5E">
        <w:trPr>
          <w:trHeight w:val="6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686F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Bydliště dítěte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3B3F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5DFEC32F" w14:textId="77777777" w:rsidTr="00CF0D5E">
        <w:trPr>
          <w:trHeight w:val="73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184C" w14:textId="1119379C" w:rsidR="00EC5A78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Jméno a příjmení zákonných zástupců dítěte:</w:t>
            </w:r>
          </w:p>
          <w:p w14:paraId="0F770BDB" w14:textId="07A4507F" w:rsidR="008F483C" w:rsidRDefault="008F483C" w:rsidP="008F483C">
            <w:pPr>
              <w:pStyle w:val="Odstavecseseznamem"/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 w:rsidRPr="008F483C">
              <w:rPr>
                <w:rFonts w:ascii="Arial" w:hAnsi="Arial" w:cs="Arial"/>
              </w:rPr>
              <w:t>matka</w:t>
            </w:r>
          </w:p>
          <w:p w14:paraId="45B0C325" w14:textId="77777777" w:rsidR="008F483C" w:rsidRDefault="008F483C" w:rsidP="008F483C">
            <w:pPr>
              <w:pStyle w:val="Odstavecseseznamem"/>
              <w:snapToGrid w:val="0"/>
              <w:rPr>
                <w:rFonts w:ascii="Arial" w:hAnsi="Arial" w:cs="Arial"/>
              </w:rPr>
            </w:pPr>
          </w:p>
          <w:p w14:paraId="468175A3" w14:textId="0F81F518" w:rsidR="008F483C" w:rsidRPr="008F483C" w:rsidRDefault="008F483C" w:rsidP="008F483C">
            <w:pPr>
              <w:pStyle w:val="Odstavecseseznamem"/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otec</w:t>
            </w:r>
          </w:p>
          <w:p w14:paraId="7880BE13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CE04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  <w:p w14:paraId="32D47E0B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  <w:p w14:paraId="4DD99B08" w14:textId="77777777" w:rsidR="00EC5A78" w:rsidRDefault="00EC5A78" w:rsidP="00ED5E2E">
            <w:pPr>
              <w:snapToGrid w:val="0"/>
              <w:rPr>
                <w:rFonts w:ascii="Arial" w:hAnsi="Arial" w:cs="Arial"/>
              </w:rPr>
            </w:pPr>
          </w:p>
          <w:p w14:paraId="7440DE6E" w14:textId="77777777" w:rsidR="008F483C" w:rsidRDefault="008F483C" w:rsidP="00ED5E2E">
            <w:pPr>
              <w:snapToGrid w:val="0"/>
              <w:rPr>
                <w:rFonts w:ascii="Arial" w:hAnsi="Arial" w:cs="Arial"/>
              </w:rPr>
            </w:pPr>
          </w:p>
          <w:p w14:paraId="225BB320" w14:textId="77777777" w:rsidR="008F483C" w:rsidRDefault="008F483C" w:rsidP="00ED5E2E">
            <w:pPr>
              <w:snapToGrid w:val="0"/>
              <w:rPr>
                <w:rFonts w:ascii="Arial" w:hAnsi="Arial" w:cs="Arial"/>
              </w:rPr>
            </w:pPr>
          </w:p>
          <w:p w14:paraId="48E16644" w14:textId="77777777" w:rsidR="008F483C" w:rsidRDefault="008F483C" w:rsidP="00ED5E2E">
            <w:pPr>
              <w:snapToGrid w:val="0"/>
              <w:rPr>
                <w:rFonts w:ascii="Arial" w:hAnsi="Arial" w:cs="Arial"/>
              </w:rPr>
            </w:pPr>
          </w:p>
          <w:p w14:paraId="18016CA8" w14:textId="77777777" w:rsidR="008F483C" w:rsidRDefault="008F483C" w:rsidP="00ED5E2E">
            <w:pPr>
              <w:snapToGrid w:val="0"/>
              <w:rPr>
                <w:rFonts w:ascii="Arial" w:hAnsi="Arial" w:cs="Arial"/>
              </w:rPr>
            </w:pPr>
          </w:p>
          <w:p w14:paraId="1CF438F3" w14:textId="0A1D1027" w:rsidR="008F483C" w:rsidRPr="008D69FA" w:rsidRDefault="008F483C" w:rsidP="00ED5E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8AA8" w14:textId="09B21D43" w:rsidR="00EC5A78" w:rsidRPr="008D69FA" w:rsidRDefault="00EC5A78" w:rsidP="008F483C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Telefon:</w:t>
            </w:r>
          </w:p>
          <w:p w14:paraId="1A893AB5" w14:textId="77777777" w:rsidR="00EC5A78" w:rsidRPr="008D69FA" w:rsidRDefault="00EC5A78" w:rsidP="00ED5E2E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1D9DE5E8" w14:textId="77777777" w:rsidR="00EC5A78" w:rsidRPr="008D69FA" w:rsidRDefault="00EC5A78" w:rsidP="00ED5E2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B8F1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Email:</w:t>
            </w:r>
          </w:p>
          <w:p w14:paraId="3788D037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  <w:p w14:paraId="16A89F95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35AE448E" w14:textId="77777777" w:rsidTr="00CF0D5E">
        <w:trPr>
          <w:trHeight w:val="87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DAC9" w14:textId="77777777" w:rsidR="00EC5A78" w:rsidRPr="008D69FA" w:rsidRDefault="00EC5A78" w:rsidP="00ED5E2E">
            <w:pPr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Zvláštnosti dítěte: např. alergie, lék</w:t>
            </w:r>
            <w:r w:rsidR="00CF0D5E">
              <w:rPr>
                <w:rFonts w:ascii="Arial" w:hAnsi="Arial" w:cs="Arial"/>
              </w:rPr>
              <w:t>y, plínky, usínání s dudlíkem</w:t>
            </w:r>
            <w:r w:rsidRPr="008D69FA">
              <w:rPr>
                <w:rFonts w:ascii="Arial" w:hAnsi="Arial" w:cs="Arial"/>
              </w:rPr>
              <w:t>)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1C66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0BD3722B" w14:textId="77777777" w:rsidTr="00CF0D5E">
        <w:trPr>
          <w:trHeight w:val="49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CAB5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Dítě je</w:t>
            </w:r>
            <w:r w:rsidRPr="008D69FA">
              <w:rPr>
                <w:rFonts w:ascii="Arial" w:hAnsi="Arial" w:cs="Arial"/>
              </w:rPr>
              <w:t xml:space="preserve"> očkováno: 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7AC4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2D08877F" w14:textId="77777777" w:rsidTr="00CF0D5E">
        <w:trPr>
          <w:trHeight w:val="6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A19B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 xml:space="preserve">Odchod dítěte v doprovodu osob: 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8A42" w14:textId="77777777" w:rsidR="00EC5A78" w:rsidRDefault="00EC5A78" w:rsidP="00ED5E2E">
            <w:pPr>
              <w:snapToGrid w:val="0"/>
              <w:rPr>
                <w:rFonts w:ascii="Arial" w:hAnsi="Arial" w:cs="Arial"/>
              </w:rPr>
            </w:pPr>
          </w:p>
          <w:p w14:paraId="6009E004" w14:textId="77777777" w:rsidR="008F483C" w:rsidRDefault="008F483C" w:rsidP="00ED5E2E">
            <w:pPr>
              <w:snapToGrid w:val="0"/>
              <w:rPr>
                <w:rFonts w:ascii="Arial" w:hAnsi="Arial" w:cs="Arial"/>
              </w:rPr>
            </w:pPr>
          </w:p>
          <w:p w14:paraId="441BC8A7" w14:textId="77777777" w:rsidR="008F483C" w:rsidRDefault="008F483C" w:rsidP="00ED5E2E">
            <w:pPr>
              <w:snapToGrid w:val="0"/>
              <w:rPr>
                <w:rFonts w:ascii="Arial" w:hAnsi="Arial" w:cs="Arial"/>
              </w:rPr>
            </w:pPr>
          </w:p>
          <w:p w14:paraId="3D7783D0" w14:textId="75E3ED84" w:rsidR="008F483C" w:rsidRPr="008D69FA" w:rsidRDefault="008F483C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1642590B" w14:textId="77777777" w:rsidTr="00CF0D5E">
        <w:trPr>
          <w:trHeight w:val="600"/>
        </w:trPr>
        <w:tc>
          <w:tcPr>
            <w:tcW w:w="20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2F12C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Požadovaná četnost docházky dítěte /týden</w:t>
            </w:r>
          </w:p>
        </w:tc>
        <w:tc>
          <w:tcPr>
            <w:tcW w:w="740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AFD41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  <w:tr w:rsidR="00EC5A78" w:rsidRPr="008D69FA" w14:paraId="42A39336" w14:textId="77777777" w:rsidTr="00CF0D5E">
        <w:trPr>
          <w:trHeight w:val="600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B7D7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  <w:r w:rsidRPr="008D69FA">
              <w:rPr>
                <w:rFonts w:ascii="Arial" w:hAnsi="Arial" w:cs="Arial"/>
              </w:rPr>
              <w:t>Datum nástupu dítěte.</w:t>
            </w:r>
          </w:p>
        </w:tc>
        <w:tc>
          <w:tcPr>
            <w:tcW w:w="7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7976" w14:textId="77777777" w:rsidR="00EC5A78" w:rsidRPr="008D69FA" w:rsidRDefault="00EC5A78" w:rsidP="00ED5E2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8535576" w14:textId="77777777" w:rsidR="00EC5A78" w:rsidRPr="008D69FA" w:rsidRDefault="00EC5A78" w:rsidP="00EC5A78">
      <w:pPr>
        <w:pStyle w:val="Poznamky"/>
        <w:rPr>
          <w:rFonts w:ascii="Arial" w:hAnsi="Arial" w:cs="Arial"/>
        </w:rPr>
      </w:pPr>
    </w:p>
    <w:p w14:paraId="50025759" w14:textId="08CB01EF" w:rsidR="00EC5A78" w:rsidRPr="00B77A43" w:rsidRDefault="00EC5A78" w:rsidP="00EC5A78">
      <w:pPr>
        <w:pStyle w:val="Nadpis2"/>
        <w:rPr>
          <w:rFonts w:ascii="Arial" w:hAnsi="Arial" w:cs="Arial"/>
          <w:b w:val="0"/>
          <w:szCs w:val="40"/>
        </w:rPr>
      </w:pPr>
      <w:r>
        <w:rPr>
          <w:rFonts w:ascii="Arial" w:hAnsi="Arial" w:cs="Arial"/>
          <w:b w:val="0"/>
        </w:rPr>
        <w:t xml:space="preserve">Přihlašuji závazně výše </w:t>
      </w:r>
      <w:r w:rsidR="00E20FF9">
        <w:rPr>
          <w:rFonts w:ascii="Arial" w:hAnsi="Arial" w:cs="Arial"/>
          <w:b w:val="0"/>
        </w:rPr>
        <w:t xml:space="preserve">uvedené </w:t>
      </w:r>
      <w:r>
        <w:rPr>
          <w:rFonts w:ascii="Arial" w:hAnsi="Arial" w:cs="Arial"/>
          <w:b w:val="0"/>
        </w:rPr>
        <w:t xml:space="preserve">dítě k docházce do </w:t>
      </w:r>
      <w:r w:rsidR="00E06684">
        <w:rPr>
          <w:rFonts w:ascii="Arial" w:hAnsi="Arial" w:cs="Arial"/>
          <w:b w:val="0"/>
        </w:rPr>
        <w:t>dětské skupiny Habřínek</w:t>
      </w:r>
      <w:r w:rsidR="00E20FF9">
        <w:rPr>
          <w:rFonts w:ascii="Arial" w:hAnsi="Arial" w:cs="Arial"/>
          <w:b w:val="0"/>
        </w:rPr>
        <w:t>.</w:t>
      </w:r>
    </w:p>
    <w:p w14:paraId="04DDD61D" w14:textId="77777777" w:rsidR="00EC5A78" w:rsidRPr="00B77A43" w:rsidRDefault="00EC5A78" w:rsidP="00EC5A78">
      <w:pPr>
        <w:rPr>
          <w:rFonts w:ascii="Arial" w:hAnsi="Arial" w:cs="Arial"/>
        </w:rPr>
      </w:pPr>
    </w:p>
    <w:p w14:paraId="4D6BD5C6" w14:textId="77777777" w:rsidR="00EC5A78" w:rsidRDefault="00EC5A78" w:rsidP="00EC5A78">
      <w:pPr>
        <w:rPr>
          <w:rFonts w:ascii="Arial" w:hAnsi="Arial" w:cs="Arial"/>
          <w:szCs w:val="40"/>
        </w:rPr>
      </w:pPr>
      <w:r w:rsidRPr="00B77A43">
        <w:rPr>
          <w:rFonts w:ascii="Arial" w:hAnsi="Arial" w:cs="Arial"/>
          <w:szCs w:val="40"/>
        </w:rPr>
        <w:t>Dne:</w:t>
      </w:r>
      <w:r w:rsidRPr="00B77A43">
        <w:rPr>
          <w:rFonts w:ascii="Arial" w:hAnsi="Arial" w:cs="Arial"/>
          <w:szCs w:val="40"/>
        </w:rPr>
        <w:tab/>
      </w:r>
      <w:r w:rsidRPr="00B77A43">
        <w:rPr>
          <w:rFonts w:ascii="Arial" w:hAnsi="Arial" w:cs="Arial"/>
          <w:szCs w:val="40"/>
        </w:rPr>
        <w:tab/>
      </w:r>
      <w:r w:rsidRPr="00B77A43">
        <w:rPr>
          <w:rFonts w:ascii="Arial" w:hAnsi="Arial" w:cs="Arial"/>
          <w:szCs w:val="40"/>
        </w:rPr>
        <w:tab/>
      </w:r>
      <w:r w:rsidRPr="00B77A43">
        <w:rPr>
          <w:rFonts w:ascii="Arial" w:hAnsi="Arial" w:cs="Arial"/>
          <w:szCs w:val="40"/>
        </w:rPr>
        <w:tab/>
      </w:r>
      <w:r w:rsidRPr="00B77A43">
        <w:rPr>
          <w:rFonts w:ascii="Arial" w:hAnsi="Arial" w:cs="Arial"/>
          <w:szCs w:val="40"/>
        </w:rPr>
        <w:tab/>
      </w:r>
      <w:r w:rsidRPr="00B77A43">
        <w:rPr>
          <w:rFonts w:ascii="Arial" w:hAnsi="Arial" w:cs="Arial"/>
          <w:szCs w:val="40"/>
        </w:rPr>
        <w:tab/>
        <w:t>Podpis:</w:t>
      </w:r>
    </w:p>
    <w:sectPr w:rsidR="00EC5A78" w:rsidSect="00924D17">
      <w:headerReference w:type="default" r:id="rId7"/>
      <w:footerReference w:type="default" r:id="rId8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53F6" w14:textId="77777777" w:rsidR="00F91737" w:rsidRDefault="00F91737" w:rsidP="00151B5D">
      <w:r>
        <w:separator/>
      </w:r>
    </w:p>
  </w:endnote>
  <w:endnote w:type="continuationSeparator" w:id="0">
    <w:p w14:paraId="34623E65" w14:textId="77777777" w:rsidR="00F91737" w:rsidRDefault="00F91737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0A51" w14:textId="2613F98A" w:rsidR="00F850D7" w:rsidRPr="00F850D7" w:rsidRDefault="00F850D7" w:rsidP="00F850D7">
    <w:pPr>
      <w:pStyle w:val="Zpat"/>
      <w:jc w:val="center"/>
      <w:rPr>
        <w:rFonts w:ascii="Arial" w:hAnsi="Arial" w:cs="Arial"/>
        <w:sz w:val="18"/>
        <w:szCs w:val="18"/>
      </w:rPr>
    </w:pPr>
    <w:r w:rsidRPr="00F850D7">
      <w:rPr>
        <w:rFonts w:ascii="Arial" w:hAnsi="Arial" w:cs="Arial"/>
        <w:sz w:val="18"/>
        <w:szCs w:val="18"/>
      </w:rPr>
      <w:t xml:space="preserve">Provoz </w:t>
    </w:r>
    <w:r w:rsidR="006D5476">
      <w:rPr>
        <w:rFonts w:ascii="Arial" w:hAnsi="Arial" w:cs="Arial"/>
        <w:sz w:val="18"/>
        <w:szCs w:val="18"/>
      </w:rPr>
      <w:t>DS</w:t>
    </w:r>
    <w:r w:rsidRPr="00F850D7">
      <w:rPr>
        <w:rFonts w:ascii="Arial" w:hAnsi="Arial" w:cs="Arial"/>
        <w:sz w:val="18"/>
        <w:szCs w:val="18"/>
      </w:rPr>
      <w:t xml:space="preserve"> je umožněn díky dotaci z projektu Ministerstva práce a sociálních věcí „</w:t>
    </w:r>
    <w:r w:rsidR="006D5476">
      <w:rPr>
        <w:rFonts w:ascii="Arial" w:hAnsi="Arial" w:cs="Arial"/>
        <w:sz w:val="18"/>
        <w:szCs w:val="18"/>
      </w:rPr>
      <w:t>Vytvoření kapacit nových dětských skupin v ČR mimo hl.</w:t>
    </w:r>
    <w:r w:rsidR="00E06684">
      <w:rPr>
        <w:rFonts w:ascii="Arial" w:hAnsi="Arial" w:cs="Arial"/>
        <w:sz w:val="18"/>
        <w:szCs w:val="18"/>
      </w:rPr>
      <w:t xml:space="preserve"> </w:t>
    </w:r>
    <w:r w:rsidR="006D5476">
      <w:rPr>
        <w:rFonts w:ascii="Arial" w:hAnsi="Arial" w:cs="Arial"/>
        <w:sz w:val="18"/>
        <w:szCs w:val="18"/>
      </w:rPr>
      <w:t>m.</w:t>
    </w:r>
    <w:r w:rsidR="008F483C">
      <w:rPr>
        <w:rFonts w:ascii="Arial" w:hAnsi="Arial" w:cs="Arial"/>
        <w:sz w:val="18"/>
        <w:szCs w:val="18"/>
      </w:rPr>
      <w:t>“ z Operačního programu Zaměstnanost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B96A" w14:textId="77777777" w:rsidR="00F91737" w:rsidRDefault="00F91737" w:rsidP="00151B5D">
      <w:r>
        <w:separator/>
      </w:r>
    </w:p>
  </w:footnote>
  <w:footnote w:type="continuationSeparator" w:id="0">
    <w:p w14:paraId="2B474D52" w14:textId="77777777" w:rsidR="00F91737" w:rsidRDefault="00F91737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26C7" w14:textId="4A9C8872" w:rsidR="00151B5D" w:rsidRDefault="008F483C">
    <w:pPr>
      <w:pStyle w:val="Zhlav"/>
    </w:pPr>
    <w:r w:rsidRPr="00CE53F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EDAEBA4" wp14:editId="3EA53E57">
          <wp:simplePos x="0" y="0"/>
          <wp:positionH relativeFrom="column">
            <wp:posOffset>5133975</wp:posOffset>
          </wp:positionH>
          <wp:positionV relativeFrom="paragraph">
            <wp:posOffset>8890</wp:posOffset>
          </wp:positionV>
          <wp:extent cx="771525" cy="738505"/>
          <wp:effectExtent l="19050" t="0" r="9525" b="0"/>
          <wp:wrapNone/>
          <wp:docPr id="8" name="obrázek 8" descr="erb 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rb 1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B9C">
      <w:rPr>
        <w:noProof/>
        <w:lang w:eastAsia="cs-CZ" w:bidi="ar-SA"/>
      </w:rPr>
      <w:drawing>
        <wp:inline distT="0" distB="0" distL="0" distR="0" wp14:anchorId="5974D1E4" wp14:editId="2CD74110">
          <wp:extent cx="2628900" cy="545075"/>
          <wp:effectExtent l="0" t="0" r="0" b="7620"/>
          <wp:docPr id="3" name="Obrázek 3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F9509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2A762319"/>
    <w:multiLevelType w:val="hybridMultilevel"/>
    <w:tmpl w:val="09BCB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30D3"/>
    <w:multiLevelType w:val="hybridMultilevel"/>
    <w:tmpl w:val="72302A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106C5"/>
    <w:multiLevelType w:val="hybridMultilevel"/>
    <w:tmpl w:val="C3C26940"/>
    <w:lvl w:ilvl="0" w:tplc="EFB22D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3061">
    <w:abstractNumId w:val="0"/>
  </w:num>
  <w:num w:numId="2" w16cid:durableId="495926790">
    <w:abstractNumId w:val="1"/>
  </w:num>
  <w:num w:numId="3" w16cid:durableId="554661714">
    <w:abstractNumId w:val="3"/>
  </w:num>
  <w:num w:numId="4" w16cid:durableId="1208032404">
    <w:abstractNumId w:val="2"/>
  </w:num>
  <w:num w:numId="5" w16cid:durableId="772093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04517"/>
    <w:rsid w:val="0003358B"/>
    <w:rsid w:val="000517B7"/>
    <w:rsid w:val="00151B5D"/>
    <w:rsid w:val="001E694D"/>
    <w:rsid w:val="00252DE8"/>
    <w:rsid w:val="00286512"/>
    <w:rsid w:val="003B7F90"/>
    <w:rsid w:val="004F6D51"/>
    <w:rsid w:val="00500DE0"/>
    <w:rsid w:val="0060534A"/>
    <w:rsid w:val="006A69D1"/>
    <w:rsid w:val="006C059D"/>
    <w:rsid w:val="006D5476"/>
    <w:rsid w:val="007412CE"/>
    <w:rsid w:val="007D0897"/>
    <w:rsid w:val="007D2B00"/>
    <w:rsid w:val="00856EB6"/>
    <w:rsid w:val="008D4AF7"/>
    <w:rsid w:val="008F483C"/>
    <w:rsid w:val="00924D17"/>
    <w:rsid w:val="009318DB"/>
    <w:rsid w:val="00A05047"/>
    <w:rsid w:val="00B74EB9"/>
    <w:rsid w:val="00B77A43"/>
    <w:rsid w:val="00C06FE9"/>
    <w:rsid w:val="00C35FE9"/>
    <w:rsid w:val="00C64BF5"/>
    <w:rsid w:val="00CF0D5E"/>
    <w:rsid w:val="00D57096"/>
    <w:rsid w:val="00D74B9C"/>
    <w:rsid w:val="00E06684"/>
    <w:rsid w:val="00E20FF9"/>
    <w:rsid w:val="00E8495F"/>
    <w:rsid w:val="00EC5A78"/>
    <w:rsid w:val="00F850D7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854E"/>
  <w15:docId w15:val="{D59F3869-0C41-4F33-972D-B8ADEB70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A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qFormat/>
    <w:rsid w:val="00B77A43"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B77A43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paragraph" w:customStyle="1" w:styleId="Poznamky">
    <w:name w:val="Poznamky"/>
    <w:basedOn w:val="Normln"/>
    <w:rsid w:val="00B77A43"/>
    <w:rPr>
      <w:i/>
    </w:rPr>
  </w:style>
  <w:style w:type="character" w:styleId="Hypertextovodkaz">
    <w:name w:val="Hyperlink"/>
    <w:basedOn w:val="Standardnpsmoodstavce"/>
    <w:uiPriority w:val="99"/>
    <w:unhideWhenUsed/>
    <w:rsid w:val="00B74E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17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admin</cp:lastModifiedBy>
  <cp:revision>4</cp:revision>
  <dcterms:created xsi:type="dcterms:W3CDTF">2022-05-25T11:38:00Z</dcterms:created>
  <dcterms:modified xsi:type="dcterms:W3CDTF">2022-07-27T11:36:00Z</dcterms:modified>
</cp:coreProperties>
</file>